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CB82" w14:textId="01A18AB4" w:rsidR="00BD4C3B" w:rsidRPr="0094409D" w:rsidRDefault="00BD4C3B" w:rsidP="0094409D">
      <w:pPr>
        <w:pStyle w:val="Heading2"/>
        <w:numPr>
          <w:ilvl w:val="0"/>
          <w:numId w:val="0"/>
        </w:numPr>
        <w:spacing w:before="0" w:after="0" w:line="276" w:lineRule="auto"/>
        <w:jc w:val="both"/>
        <w:rPr>
          <w:rFonts w:asciiTheme="minorHAnsi" w:hAnsiTheme="minorHAnsi" w:cstheme="minorHAnsi"/>
          <w:sz w:val="22"/>
          <w:szCs w:val="22"/>
        </w:rPr>
      </w:pPr>
      <w:bookmarkStart w:id="0" w:name="_Toc508276502"/>
      <w:bookmarkStart w:id="1" w:name="_GoBack"/>
      <w:bookmarkEnd w:id="1"/>
      <w:r w:rsidRPr="0094409D">
        <w:rPr>
          <w:rFonts w:asciiTheme="minorHAnsi" w:hAnsiTheme="minorHAnsi" w:cstheme="minorHAnsi"/>
          <w:sz w:val="22"/>
          <w:szCs w:val="22"/>
        </w:rPr>
        <w:t>Appendix: Participant Information Sheet for</w:t>
      </w:r>
      <w:r w:rsidR="00DD69DF" w:rsidRPr="0094409D">
        <w:rPr>
          <w:rFonts w:asciiTheme="minorHAnsi" w:hAnsiTheme="minorHAnsi" w:cstheme="minorHAnsi"/>
          <w:sz w:val="22"/>
          <w:szCs w:val="22"/>
        </w:rPr>
        <w:t xml:space="preserve"> </w:t>
      </w:r>
      <w:r w:rsidR="00F60BC5">
        <w:rPr>
          <w:rFonts w:asciiTheme="minorHAnsi" w:hAnsiTheme="minorHAnsi" w:cstheme="minorHAnsi"/>
          <w:sz w:val="22"/>
          <w:szCs w:val="22"/>
        </w:rPr>
        <w:t>P</w:t>
      </w:r>
      <w:r w:rsidR="002B3220">
        <w:rPr>
          <w:rFonts w:asciiTheme="minorHAnsi" w:hAnsiTheme="minorHAnsi" w:cstheme="minorHAnsi"/>
          <w:sz w:val="22"/>
          <w:szCs w:val="22"/>
        </w:rPr>
        <w:t>atient/carer</w:t>
      </w:r>
      <w:r w:rsidRPr="0094409D">
        <w:rPr>
          <w:rFonts w:asciiTheme="minorHAnsi" w:hAnsiTheme="minorHAnsi" w:cstheme="minorHAnsi"/>
          <w:sz w:val="22"/>
          <w:szCs w:val="22"/>
        </w:rPr>
        <w:t xml:space="preserve"> Interview Participants (V</w:t>
      </w:r>
      <w:r w:rsidR="000D0940">
        <w:rPr>
          <w:rFonts w:asciiTheme="minorHAnsi" w:hAnsiTheme="minorHAnsi" w:cstheme="minorHAnsi"/>
          <w:sz w:val="22"/>
          <w:szCs w:val="22"/>
        </w:rPr>
        <w:t>2</w:t>
      </w:r>
      <w:r w:rsidRPr="0094409D">
        <w:rPr>
          <w:rFonts w:asciiTheme="minorHAnsi" w:hAnsiTheme="minorHAnsi" w:cstheme="minorHAnsi"/>
          <w:sz w:val="22"/>
          <w:szCs w:val="22"/>
        </w:rPr>
        <w:t>)</w:t>
      </w:r>
      <w:bookmarkEnd w:id="0"/>
      <w:r w:rsidRPr="0094409D">
        <w:rPr>
          <w:rFonts w:asciiTheme="minorHAnsi" w:hAnsiTheme="minorHAnsi" w:cstheme="minorHAnsi"/>
          <w:sz w:val="22"/>
          <w:szCs w:val="22"/>
        </w:rPr>
        <w:t xml:space="preserve"> </w:t>
      </w:r>
    </w:p>
    <w:p w14:paraId="2B2F38EF" w14:textId="77777777" w:rsidR="00BD4C3B" w:rsidRPr="0094409D" w:rsidRDefault="00BD4C3B" w:rsidP="0094409D">
      <w:pPr>
        <w:spacing w:after="0" w:line="276" w:lineRule="auto"/>
        <w:jc w:val="both"/>
        <w:rPr>
          <w:rFonts w:asciiTheme="minorHAnsi" w:hAnsiTheme="minorHAnsi" w:cstheme="minorHAnsi"/>
          <w:b/>
        </w:rPr>
      </w:pPr>
    </w:p>
    <w:tbl>
      <w:tblPr>
        <w:tblW w:w="53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5"/>
      </w:tblGrid>
      <w:tr w:rsidR="00BD4C3B" w:rsidRPr="0094409D" w14:paraId="5E6FE044" w14:textId="77777777" w:rsidTr="00B85EE8">
        <w:tc>
          <w:tcPr>
            <w:tcW w:w="5000" w:type="pct"/>
            <w:shd w:val="clear" w:color="auto" w:fill="auto"/>
          </w:tcPr>
          <w:p w14:paraId="4DA7E24B" w14:textId="77777777" w:rsidR="00BD4C3B" w:rsidRPr="0094409D" w:rsidRDefault="00BD4C3B" w:rsidP="0094409D">
            <w:pPr>
              <w:spacing w:after="0" w:line="276" w:lineRule="auto"/>
              <w:jc w:val="both"/>
              <w:rPr>
                <w:rFonts w:asciiTheme="minorHAnsi" w:hAnsiTheme="minorHAnsi" w:cstheme="minorHAnsi"/>
                <w:b/>
                <w:i/>
              </w:rPr>
            </w:pPr>
            <w:r w:rsidRPr="0094409D">
              <w:rPr>
                <w:rFonts w:asciiTheme="minorHAnsi" w:hAnsiTheme="minorHAnsi" w:cstheme="minorHAnsi"/>
                <w:b/>
                <w:i/>
              </w:rPr>
              <w:t xml:space="preserve">Study Title </w:t>
            </w:r>
          </w:p>
          <w:p w14:paraId="3CA13D4D" w14:textId="71872912" w:rsidR="00BD4C3B" w:rsidRPr="0094409D" w:rsidRDefault="00BD4C3B" w:rsidP="0094409D">
            <w:pPr>
              <w:suppressAutoHyphens/>
              <w:spacing w:after="0" w:line="276" w:lineRule="auto"/>
              <w:jc w:val="both"/>
              <w:rPr>
                <w:rFonts w:asciiTheme="minorHAnsi" w:hAnsiTheme="minorHAnsi" w:cstheme="minorHAnsi"/>
              </w:rPr>
            </w:pPr>
            <w:r w:rsidRPr="0094409D">
              <w:rPr>
                <w:rFonts w:asciiTheme="minorHAnsi" w:hAnsiTheme="minorHAnsi" w:cstheme="minorHAnsi"/>
                <w:b/>
                <w:bCs/>
              </w:rPr>
              <w:t>Perspective</w:t>
            </w:r>
            <w:r w:rsidR="001D6446">
              <w:rPr>
                <w:rFonts w:asciiTheme="minorHAnsi" w:hAnsiTheme="minorHAnsi" w:cstheme="minorHAnsi"/>
                <w:b/>
                <w:bCs/>
              </w:rPr>
              <w:t>s</w:t>
            </w:r>
            <w:r w:rsidRPr="0094409D">
              <w:rPr>
                <w:rFonts w:asciiTheme="minorHAnsi" w:hAnsiTheme="minorHAnsi" w:cstheme="minorHAnsi"/>
                <w:b/>
                <w:bCs/>
              </w:rPr>
              <w:t xml:space="preserve"> of health professionals and patients on undertaking high quality structured medication reviews, barriers and facilitators to effectiveness and efficiency: A qualitative study</w:t>
            </w:r>
          </w:p>
          <w:p w14:paraId="10B97596" w14:textId="77777777" w:rsidR="00BD4C3B" w:rsidRPr="0094409D" w:rsidRDefault="00BD4C3B" w:rsidP="0094409D">
            <w:pPr>
              <w:spacing w:after="0" w:line="276" w:lineRule="auto"/>
              <w:jc w:val="both"/>
              <w:rPr>
                <w:rFonts w:asciiTheme="minorHAnsi" w:hAnsiTheme="minorHAnsi" w:cstheme="minorHAnsi"/>
                <w:b/>
                <w:i/>
              </w:rPr>
            </w:pPr>
          </w:p>
          <w:p w14:paraId="35E0C154" w14:textId="77777777" w:rsidR="0094409D" w:rsidRDefault="00BD4C3B" w:rsidP="0094409D">
            <w:pPr>
              <w:spacing w:after="0" w:line="276" w:lineRule="auto"/>
              <w:jc w:val="both"/>
              <w:rPr>
                <w:rFonts w:asciiTheme="minorHAnsi" w:hAnsiTheme="minorHAnsi" w:cstheme="minorHAnsi"/>
                <w:b/>
                <w:i/>
              </w:rPr>
            </w:pPr>
            <w:r w:rsidRPr="0094409D">
              <w:rPr>
                <w:rFonts w:asciiTheme="minorHAnsi" w:hAnsiTheme="minorHAnsi" w:cstheme="minorHAnsi"/>
                <w:b/>
                <w:i/>
              </w:rPr>
              <w:t>Introduction</w:t>
            </w:r>
          </w:p>
          <w:p w14:paraId="0A657216" w14:textId="77777777" w:rsidR="0094409D" w:rsidRDefault="0094409D" w:rsidP="0094409D">
            <w:pPr>
              <w:spacing w:after="0" w:line="276" w:lineRule="auto"/>
              <w:jc w:val="both"/>
              <w:rPr>
                <w:rFonts w:asciiTheme="minorHAnsi" w:hAnsiTheme="minorHAnsi" w:cstheme="minorHAnsi"/>
                <w:b/>
                <w:i/>
              </w:rPr>
            </w:pPr>
          </w:p>
          <w:p w14:paraId="70D65CCD" w14:textId="3D5696FC" w:rsidR="00024976" w:rsidRPr="0094409D" w:rsidRDefault="00024976" w:rsidP="0094409D">
            <w:pPr>
              <w:spacing w:after="0" w:line="276" w:lineRule="auto"/>
              <w:jc w:val="both"/>
              <w:rPr>
                <w:rFonts w:asciiTheme="minorHAnsi" w:hAnsiTheme="minorHAnsi" w:cstheme="minorHAnsi"/>
                <w:b/>
                <w:i/>
              </w:rPr>
            </w:pPr>
            <w:r w:rsidRPr="0094409D">
              <w:rPr>
                <w:rFonts w:asciiTheme="minorHAnsi" w:hAnsiTheme="minorHAnsi" w:cstheme="minorHAnsi"/>
                <w:color w:val="000000"/>
              </w:rPr>
              <w:t xml:space="preserve">We would like to invite you to take part in the above research project to explore your </w:t>
            </w:r>
            <w:r w:rsidR="001D6446">
              <w:rPr>
                <w:rFonts w:asciiTheme="minorHAnsi" w:hAnsiTheme="minorHAnsi" w:cstheme="minorHAnsi"/>
                <w:color w:val="000000"/>
              </w:rPr>
              <w:t>views</w:t>
            </w:r>
            <w:r w:rsidRPr="0094409D">
              <w:rPr>
                <w:rFonts w:asciiTheme="minorHAnsi" w:hAnsiTheme="minorHAnsi" w:cstheme="minorHAnsi"/>
                <w:color w:val="000000"/>
              </w:rPr>
              <w:t xml:space="preserve"> on </w:t>
            </w:r>
            <w:r w:rsidR="002B3220">
              <w:rPr>
                <w:rFonts w:asciiTheme="minorHAnsi" w:hAnsiTheme="minorHAnsi" w:cstheme="minorHAnsi"/>
                <w:color w:val="000000"/>
              </w:rPr>
              <w:t xml:space="preserve">how healthcare professionals </w:t>
            </w:r>
            <w:r w:rsidR="001D6446">
              <w:rPr>
                <w:rFonts w:asciiTheme="minorHAnsi" w:hAnsiTheme="minorHAnsi" w:cstheme="minorHAnsi"/>
                <w:color w:val="000000"/>
              </w:rPr>
              <w:t xml:space="preserve">(doctors, nurses, pharmacists and others involved in the care of patients) manage your medicines. This includes how they </w:t>
            </w:r>
            <w:r w:rsidR="00482810">
              <w:rPr>
                <w:rFonts w:asciiTheme="minorHAnsi" w:hAnsiTheme="minorHAnsi" w:cstheme="minorHAnsi"/>
                <w:color w:val="000000"/>
              </w:rPr>
              <w:t>check for safety and decide if any changes are needed</w:t>
            </w:r>
            <w:r w:rsidR="001D6446">
              <w:rPr>
                <w:rFonts w:asciiTheme="minorHAnsi" w:hAnsiTheme="minorHAnsi" w:cstheme="minorHAnsi"/>
                <w:color w:val="000000"/>
              </w:rPr>
              <w:t xml:space="preserve">. This process is called </w:t>
            </w:r>
            <w:r w:rsidR="000D6175">
              <w:rPr>
                <w:rFonts w:asciiTheme="minorHAnsi" w:hAnsiTheme="minorHAnsi" w:cstheme="minorHAnsi"/>
                <w:color w:val="000000"/>
              </w:rPr>
              <w:t xml:space="preserve">a </w:t>
            </w:r>
            <w:r w:rsidRPr="0094409D">
              <w:rPr>
                <w:rFonts w:asciiTheme="minorHAnsi" w:hAnsiTheme="minorHAnsi" w:cstheme="minorHAnsi"/>
                <w:color w:val="000000"/>
              </w:rPr>
              <w:t>structured medic</w:t>
            </w:r>
            <w:r w:rsidR="0094409D" w:rsidRPr="0094409D">
              <w:rPr>
                <w:rFonts w:asciiTheme="minorHAnsi" w:hAnsiTheme="minorHAnsi" w:cstheme="minorHAnsi"/>
                <w:color w:val="000000"/>
              </w:rPr>
              <w:t>ation</w:t>
            </w:r>
            <w:r w:rsidRPr="0094409D">
              <w:rPr>
                <w:rFonts w:asciiTheme="minorHAnsi" w:hAnsiTheme="minorHAnsi" w:cstheme="minorHAnsi"/>
                <w:color w:val="000000"/>
              </w:rPr>
              <w:t xml:space="preserve"> review</w:t>
            </w:r>
            <w:r w:rsidR="001D6446">
              <w:rPr>
                <w:rFonts w:asciiTheme="minorHAnsi" w:hAnsiTheme="minorHAnsi" w:cstheme="minorHAnsi"/>
                <w:color w:val="000000"/>
              </w:rPr>
              <w:t xml:space="preserve"> </w:t>
            </w:r>
            <w:r w:rsidRPr="0094409D">
              <w:rPr>
                <w:rFonts w:asciiTheme="minorHAnsi" w:hAnsiTheme="minorHAnsi" w:cstheme="minorHAnsi"/>
                <w:color w:val="000000"/>
              </w:rPr>
              <w:t>(SMR)</w:t>
            </w:r>
            <w:r w:rsidR="001D6446">
              <w:rPr>
                <w:rFonts w:asciiTheme="minorHAnsi" w:hAnsiTheme="minorHAnsi" w:cstheme="minorHAnsi"/>
                <w:color w:val="000000"/>
              </w:rPr>
              <w:t xml:space="preserve">. </w:t>
            </w:r>
            <w:r w:rsidRPr="0094409D">
              <w:rPr>
                <w:rFonts w:asciiTheme="minorHAnsi" w:hAnsiTheme="minorHAnsi" w:cstheme="minorHAnsi"/>
                <w:color w:val="000000"/>
              </w:rPr>
              <w:t>Before you decide, it is important for you to understand why the research is being done and what it will involve. Please take time to read this information leaflet carefully and talk it over with others if you wish. Be sure to ask us if there is anything that is not clear or if you would like more information. Take time to decide whether or not you wish to take part.</w:t>
            </w:r>
          </w:p>
          <w:p w14:paraId="6AB3281F" w14:textId="77777777" w:rsidR="00BD4C3B" w:rsidRPr="0094409D" w:rsidRDefault="00024976" w:rsidP="0094409D">
            <w:pPr>
              <w:pStyle w:val="NormalWeb"/>
              <w:spacing w:line="276" w:lineRule="auto"/>
              <w:jc w:val="both"/>
              <w:rPr>
                <w:rFonts w:asciiTheme="minorHAnsi" w:hAnsiTheme="minorHAnsi" w:cstheme="minorHAnsi"/>
                <w:color w:val="000000"/>
                <w:sz w:val="22"/>
                <w:szCs w:val="22"/>
              </w:rPr>
            </w:pPr>
            <w:r w:rsidRPr="0094409D">
              <w:rPr>
                <w:rFonts w:asciiTheme="minorHAnsi" w:hAnsiTheme="minorHAnsi" w:cstheme="minorHAnsi"/>
                <w:color w:val="000000"/>
                <w:sz w:val="22"/>
                <w:szCs w:val="22"/>
              </w:rPr>
              <w:t>Thank you for taking the time to read this.</w:t>
            </w:r>
          </w:p>
          <w:p w14:paraId="76170CA4" w14:textId="77777777" w:rsidR="00BD4C3B" w:rsidRPr="0094409D" w:rsidRDefault="00BD4C3B" w:rsidP="0094409D">
            <w:pPr>
              <w:spacing w:after="0" w:line="276" w:lineRule="auto"/>
              <w:jc w:val="both"/>
              <w:rPr>
                <w:rFonts w:asciiTheme="minorHAnsi" w:hAnsiTheme="minorHAnsi" w:cstheme="minorHAnsi"/>
                <w:b/>
                <w:i/>
              </w:rPr>
            </w:pPr>
            <w:r w:rsidRPr="0094409D">
              <w:rPr>
                <w:rFonts w:asciiTheme="minorHAnsi" w:hAnsiTheme="minorHAnsi" w:cstheme="minorHAnsi"/>
                <w:b/>
                <w:i/>
              </w:rPr>
              <w:t xml:space="preserve">What is the purpose of the study? </w:t>
            </w:r>
          </w:p>
          <w:p w14:paraId="6D4CF88B" w14:textId="77777777" w:rsidR="00FB6CDD" w:rsidRPr="0094409D" w:rsidRDefault="00FB6CDD" w:rsidP="0094409D">
            <w:pPr>
              <w:spacing w:after="0" w:line="276" w:lineRule="auto"/>
              <w:jc w:val="both"/>
              <w:rPr>
                <w:rFonts w:asciiTheme="minorHAnsi" w:hAnsiTheme="minorHAnsi" w:cstheme="minorHAnsi"/>
                <w:b/>
                <w:i/>
              </w:rPr>
            </w:pPr>
          </w:p>
          <w:p w14:paraId="3CE7EE33" w14:textId="3DEB0CDA" w:rsidR="00BD4C3B" w:rsidRDefault="00024976" w:rsidP="0094409D">
            <w:pPr>
              <w:spacing w:after="0" w:line="276" w:lineRule="auto"/>
              <w:jc w:val="both"/>
              <w:rPr>
                <w:rFonts w:asciiTheme="minorHAnsi" w:hAnsiTheme="minorHAnsi" w:cstheme="minorHAnsi"/>
                <w:color w:val="000000"/>
              </w:rPr>
            </w:pPr>
            <w:r w:rsidRPr="0094409D">
              <w:rPr>
                <w:rFonts w:asciiTheme="minorHAnsi" w:hAnsiTheme="minorHAnsi" w:cstheme="minorHAnsi"/>
                <w:color w:val="000000"/>
              </w:rPr>
              <w:t xml:space="preserve">The purpose of this study is to ask your views about </w:t>
            </w:r>
            <w:r w:rsidR="00FB6CDD" w:rsidRPr="0094409D">
              <w:rPr>
                <w:rFonts w:asciiTheme="minorHAnsi" w:hAnsiTheme="minorHAnsi" w:cstheme="minorHAnsi"/>
                <w:color w:val="000000"/>
              </w:rPr>
              <w:t xml:space="preserve">your experiences </w:t>
            </w:r>
            <w:r w:rsidRPr="0094409D">
              <w:rPr>
                <w:rFonts w:asciiTheme="minorHAnsi" w:hAnsiTheme="minorHAnsi" w:cstheme="minorHAnsi"/>
                <w:color w:val="000000"/>
              </w:rPr>
              <w:t xml:space="preserve">of </w:t>
            </w:r>
            <w:r w:rsidR="00482810">
              <w:rPr>
                <w:rFonts w:asciiTheme="minorHAnsi" w:hAnsiTheme="minorHAnsi" w:cstheme="minorHAnsi"/>
                <w:color w:val="000000"/>
              </w:rPr>
              <w:t>taking part in medication reviews with your healthcare professional</w:t>
            </w:r>
            <w:r w:rsidRPr="0094409D">
              <w:rPr>
                <w:rFonts w:asciiTheme="minorHAnsi" w:hAnsiTheme="minorHAnsi" w:cstheme="minorHAnsi"/>
                <w:color w:val="000000"/>
              </w:rPr>
              <w:t xml:space="preserve">. We wish to understand what your </w:t>
            </w:r>
            <w:r w:rsidR="00482810">
              <w:rPr>
                <w:rFonts w:asciiTheme="minorHAnsi" w:hAnsiTheme="minorHAnsi" w:cstheme="minorHAnsi"/>
                <w:color w:val="000000"/>
              </w:rPr>
              <w:t xml:space="preserve">experiences are, both </w:t>
            </w:r>
            <w:r w:rsidR="001D6446">
              <w:rPr>
                <w:rFonts w:asciiTheme="minorHAnsi" w:hAnsiTheme="minorHAnsi" w:cstheme="minorHAnsi"/>
                <w:color w:val="000000"/>
              </w:rPr>
              <w:t xml:space="preserve">the good and the bad. </w:t>
            </w:r>
            <w:r w:rsidR="00FB6CDD" w:rsidRPr="0094409D">
              <w:rPr>
                <w:rFonts w:asciiTheme="minorHAnsi" w:hAnsiTheme="minorHAnsi" w:cstheme="minorHAnsi"/>
                <w:color w:val="000000"/>
              </w:rPr>
              <w:t xml:space="preserve">We also wish to understand what </w:t>
            </w:r>
            <w:r w:rsidR="00482810">
              <w:rPr>
                <w:rFonts w:asciiTheme="minorHAnsi" w:hAnsiTheme="minorHAnsi" w:cstheme="minorHAnsi"/>
                <w:color w:val="000000"/>
              </w:rPr>
              <w:t>information</w:t>
            </w:r>
            <w:r w:rsidR="00FB6CDD" w:rsidRPr="0094409D">
              <w:rPr>
                <w:rFonts w:asciiTheme="minorHAnsi" w:hAnsiTheme="minorHAnsi" w:cstheme="minorHAnsi"/>
                <w:color w:val="000000"/>
              </w:rPr>
              <w:t xml:space="preserve"> you require to be able to </w:t>
            </w:r>
            <w:r w:rsidR="00482810">
              <w:rPr>
                <w:rFonts w:asciiTheme="minorHAnsi" w:hAnsiTheme="minorHAnsi" w:cstheme="minorHAnsi"/>
                <w:color w:val="000000"/>
              </w:rPr>
              <w:t xml:space="preserve">make safe </w:t>
            </w:r>
            <w:r w:rsidR="001D6446">
              <w:rPr>
                <w:rFonts w:asciiTheme="minorHAnsi" w:hAnsiTheme="minorHAnsi" w:cstheme="minorHAnsi"/>
                <w:color w:val="000000"/>
              </w:rPr>
              <w:t>choices</w:t>
            </w:r>
            <w:r w:rsidR="00482810">
              <w:rPr>
                <w:rFonts w:asciiTheme="minorHAnsi" w:hAnsiTheme="minorHAnsi" w:cstheme="minorHAnsi"/>
                <w:color w:val="000000"/>
              </w:rPr>
              <w:t xml:space="preserve"> with your healthcare professional</w:t>
            </w:r>
            <w:r w:rsidR="001D6446">
              <w:rPr>
                <w:rFonts w:asciiTheme="minorHAnsi" w:hAnsiTheme="minorHAnsi" w:cstheme="minorHAnsi"/>
                <w:color w:val="000000"/>
              </w:rPr>
              <w:t xml:space="preserve"> and </w:t>
            </w:r>
            <w:r w:rsidR="00FB6CDD" w:rsidRPr="0094409D">
              <w:rPr>
                <w:rFonts w:asciiTheme="minorHAnsi" w:hAnsiTheme="minorHAnsi" w:cstheme="minorHAnsi"/>
                <w:color w:val="000000"/>
              </w:rPr>
              <w:t>what kind of tools you think might be most helpful</w:t>
            </w:r>
            <w:r w:rsidR="00482810">
              <w:rPr>
                <w:rFonts w:asciiTheme="minorHAnsi" w:hAnsiTheme="minorHAnsi" w:cstheme="minorHAnsi"/>
                <w:color w:val="000000"/>
              </w:rPr>
              <w:t xml:space="preserve"> to both of you</w:t>
            </w:r>
            <w:r w:rsidR="00612EE3">
              <w:rPr>
                <w:rFonts w:asciiTheme="minorHAnsi" w:hAnsiTheme="minorHAnsi" w:cstheme="minorHAnsi"/>
                <w:color w:val="000000"/>
              </w:rPr>
              <w:t xml:space="preserve"> during the consultation</w:t>
            </w:r>
            <w:r w:rsidR="001D6446">
              <w:rPr>
                <w:rFonts w:asciiTheme="minorHAnsi" w:hAnsiTheme="minorHAnsi" w:cstheme="minorHAnsi"/>
                <w:color w:val="000000"/>
              </w:rPr>
              <w:t xml:space="preserve">. We also want to know </w:t>
            </w:r>
            <w:r w:rsidR="00FB6CDD" w:rsidRPr="0094409D">
              <w:rPr>
                <w:rFonts w:asciiTheme="minorHAnsi" w:hAnsiTheme="minorHAnsi" w:cstheme="minorHAnsi"/>
                <w:color w:val="000000"/>
              </w:rPr>
              <w:t xml:space="preserve">what you consider to be the top priority medication challenges </w:t>
            </w:r>
            <w:r w:rsidR="00482810">
              <w:rPr>
                <w:rFonts w:asciiTheme="minorHAnsi" w:hAnsiTheme="minorHAnsi" w:cstheme="minorHAnsi"/>
                <w:color w:val="000000"/>
              </w:rPr>
              <w:t xml:space="preserve">you face, </w:t>
            </w:r>
            <w:r w:rsidR="00FB6CDD" w:rsidRPr="0094409D">
              <w:rPr>
                <w:rFonts w:asciiTheme="minorHAnsi" w:hAnsiTheme="minorHAnsi" w:cstheme="minorHAnsi"/>
                <w:color w:val="000000"/>
              </w:rPr>
              <w:t xml:space="preserve">and what you consider to be the most challenging aspects (barriers) to being able to </w:t>
            </w:r>
            <w:r w:rsidR="00482810">
              <w:rPr>
                <w:rFonts w:asciiTheme="minorHAnsi" w:hAnsiTheme="minorHAnsi" w:cstheme="minorHAnsi"/>
                <w:color w:val="000000"/>
              </w:rPr>
              <w:t>ensure you get an effective outcome from your medication review</w:t>
            </w:r>
            <w:r w:rsidR="00FB6CDD" w:rsidRPr="0094409D">
              <w:rPr>
                <w:rFonts w:asciiTheme="minorHAnsi" w:hAnsiTheme="minorHAnsi" w:cstheme="minorHAnsi"/>
                <w:color w:val="000000"/>
              </w:rPr>
              <w:t>.</w:t>
            </w:r>
          </w:p>
          <w:p w14:paraId="542CFE58" w14:textId="77777777" w:rsidR="000D6175" w:rsidRPr="0094409D" w:rsidRDefault="000D6175" w:rsidP="000D6175">
            <w:pPr>
              <w:spacing w:after="0" w:line="276" w:lineRule="auto"/>
              <w:jc w:val="both"/>
              <w:rPr>
                <w:rFonts w:asciiTheme="minorHAnsi" w:hAnsiTheme="minorHAnsi" w:cstheme="minorHAnsi"/>
                <w:color w:val="000000"/>
              </w:rPr>
            </w:pPr>
            <w:r>
              <w:rPr>
                <w:rFonts w:asciiTheme="minorHAnsi" w:hAnsiTheme="minorHAnsi" w:cstheme="minorHAnsi"/>
                <w:color w:val="000000"/>
              </w:rPr>
              <w:t xml:space="preserve">The answers that you provide will be used in the development of a digital tool to support healthcare practitioners to deliver efficient and effective medication reviews. At the moment, </w:t>
            </w:r>
            <w:r w:rsidRPr="00E714FD">
              <w:rPr>
                <w:rFonts w:asciiTheme="minorHAnsi" w:hAnsiTheme="minorHAnsi" w:cstheme="minorHAnsi"/>
                <w:color w:val="000000"/>
              </w:rPr>
              <w:t>there is no easy way of predicting which patients are</w:t>
            </w:r>
            <w:r>
              <w:rPr>
                <w:rFonts w:asciiTheme="minorHAnsi" w:hAnsiTheme="minorHAnsi" w:cstheme="minorHAnsi"/>
                <w:color w:val="000000"/>
              </w:rPr>
              <w:t xml:space="preserve"> </w:t>
            </w:r>
            <w:r w:rsidRPr="00E714FD">
              <w:rPr>
                <w:rFonts w:asciiTheme="minorHAnsi" w:hAnsiTheme="minorHAnsi" w:cstheme="minorHAnsi"/>
                <w:color w:val="000000"/>
              </w:rPr>
              <w:t>most likely to benefit from a medication review and prioritising them. The review team is then faced with gathering</w:t>
            </w:r>
            <w:r>
              <w:rPr>
                <w:rFonts w:asciiTheme="minorHAnsi" w:hAnsiTheme="minorHAnsi" w:cstheme="minorHAnsi"/>
                <w:color w:val="000000"/>
              </w:rPr>
              <w:t xml:space="preserve"> </w:t>
            </w:r>
            <w:r w:rsidRPr="00E714FD">
              <w:rPr>
                <w:rFonts w:asciiTheme="minorHAnsi" w:hAnsiTheme="minorHAnsi" w:cstheme="minorHAnsi"/>
                <w:color w:val="000000"/>
              </w:rPr>
              <w:t>and making sense of information from records held in different places, and piecing the information together to see</w:t>
            </w:r>
            <w:r>
              <w:rPr>
                <w:rFonts w:asciiTheme="minorHAnsi" w:hAnsiTheme="minorHAnsi" w:cstheme="minorHAnsi"/>
                <w:color w:val="000000"/>
              </w:rPr>
              <w:t xml:space="preserve"> </w:t>
            </w:r>
            <w:r w:rsidRPr="00E714FD">
              <w:rPr>
                <w:rFonts w:asciiTheme="minorHAnsi" w:hAnsiTheme="minorHAnsi" w:cstheme="minorHAnsi"/>
                <w:color w:val="000000"/>
              </w:rPr>
              <w:t>how the patient’s conditions and treatments changed over time.</w:t>
            </w:r>
            <w:r>
              <w:rPr>
                <w:rFonts w:asciiTheme="minorHAnsi" w:hAnsiTheme="minorHAnsi" w:cstheme="minorHAnsi"/>
                <w:color w:val="000000"/>
              </w:rPr>
              <w:t xml:space="preserve"> The tool that we are developing will use artificial intelligence (AI) to bring together information </w:t>
            </w:r>
            <w:r w:rsidRPr="00E714FD">
              <w:rPr>
                <w:rFonts w:asciiTheme="minorHAnsi" w:hAnsiTheme="minorHAnsi" w:cstheme="minorHAnsi"/>
                <w:color w:val="000000"/>
              </w:rPr>
              <w:t>from multiple records and guidelines and calculate risks of hospital</w:t>
            </w:r>
            <w:r>
              <w:rPr>
                <w:rFonts w:asciiTheme="minorHAnsi" w:hAnsiTheme="minorHAnsi" w:cstheme="minorHAnsi"/>
                <w:color w:val="000000"/>
              </w:rPr>
              <w:t xml:space="preserve"> </w:t>
            </w:r>
            <w:r w:rsidRPr="00E714FD">
              <w:rPr>
                <w:rFonts w:asciiTheme="minorHAnsi" w:hAnsiTheme="minorHAnsi" w:cstheme="minorHAnsi"/>
                <w:color w:val="000000"/>
              </w:rPr>
              <w:t>admissions and other adverse outcomes</w:t>
            </w:r>
            <w:r>
              <w:rPr>
                <w:rFonts w:asciiTheme="minorHAnsi" w:hAnsiTheme="minorHAnsi" w:cstheme="minorHAnsi"/>
                <w:color w:val="000000"/>
              </w:rPr>
              <w:t xml:space="preserve"> for high-risk patients. </w:t>
            </w:r>
            <w:r w:rsidRPr="00E714FD">
              <w:rPr>
                <w:rFonts w:asciiTheme="minorHAnsi" w:hAnsiTheme="minorHAnsi" w:cstheme="minorHAnsi"/>
                <w:color w:val="000000"/>
              </w:rPr>
              <w:t>To ensure this information is easily</w:t>
            </w:r>
            <w:r>
              <w:rPr>
                <w:rFonts w:asciiTheme="minorHAnsi" w:hAnsiTheme="minorHAnsi" w:cstheme="minorHAnsi"/>
                <w:color w:val="000000"/>
              </w:rPr>
              <w:t xml:space="preserve"> </w:t>
            </w:r>
            <w:r w:rsidRPr="00E714FD">
              <w:rPr>
                <w:rFonts w:asciiTheme="minorHAnsi" w:hAnsiTheme="minorHAnsi" w:cstheme="minorHAnsi"/>
                <w:color w:val="000000"/>
              </w:rPr>
              <w:t>understandable we will develop visual summaries of patients’ journeys, showing how health conditions, treatments</w:t>
            </w:r>
            <w:r>
              <w:rPr>
                <w:rFonts w:asciiTheme="minorHAnsi" w:hAnsiTheme="minorHAnsi" w:cstheme="minorHAnsi"/>
                <w:color w:val="000000"/>
              </w:rPr>
              <w:t xml:space="preserve"> </w:t>
            </w:r>
            <w:r w:rsidRPr="00E714FD">
              <w:rPr>
                <w:rFonts w:asciiTheme="minorHAnsi" w:hAnsiTheme="minorHAnsi" w:cstheme="minorHAnsi"/>
                <w:color w:val="000000"/>
              </w:rPr>
              <w:t>and risks of future adverse outcomes are changing over time. These visual summaries will be tested in general</w:t>
            </w:r>
            <w:r>
              <w:rPr>
                <w:rFonts w:asciiTheme="minorHAnsi" w:hAnsiTheme="minorHAnsi" w:cstheme="minorHAnsi"/>
                <w:color w:val="000000"/>
              </w:rPr>
              <w:t xml:space="preserve"> </w:t>
            </w:r>
            <w:r w:rsidRPr="00E714FD">
              <w:rPr>
                <w:rFonts w:asciiTheme="minorHAnsi" w:hAnsiTheme="minorHAnsi" w:cstheme="minorHAnsi"/>
                <w:color w:val="000000"/>
              </w:rPr>
              <w:t>practices across northern England and improved based on feedback from clinicians and patients.</w:t>
            </w:r>
          </w:p>
          <w:p w14:paraId="7D58CFB9" w14:textId="77777777" w:rsidR="000D6175" w:rsidRPr="0094409D" w:rsidRDefault="000D6175" w:rsidP="0094409D">
            <w:pPr>
              <w:spacing w:after="0" w:line="276" w:lineRule="auto"/>
              <w:jc w:val="both"/>
              <w:rPr>
                <w:rFonts w:asciiTheme="minorHAnsi" w:hAnsiTheme="minorHAnsi" w:cstheme="minorHAnsi"/>
                <w:color w:val="000000"/>
              </w:rPr>
            </w:pPr>
          </w:p>
          <w:p w14:paraId="28A9DE30" w14:textId="77777777" w:rsidR="00FB6CDD" w:rsidRPr="0094409D" w:rsidRDefault="00FB6CDD" w:rsidP="0094409D">
            <w:pPr>
              <w:spacing w:after="0" w:line="276" w:lineRule="auto"/>
              <w:jc w:val="both"/>
              <w:rPr>
                <w:rFonts w:asciiTheme="minorHAnsi" w:hAnsiTheme="minorHAnsi" w:cstheme="minorHAnsi"/>
                <w:color w:val="000000"/>
              </w:rPr>
            </w:pPr>
          </w:p>
          <w:p w14:paraId="17BDB21B" w14:textId="77777777" w:rsidR="00FB6CDD" w:rsidRDefault="00FB6CDD" w:rsidP="0094409D">
            <w:pPr>
              <w:spacing w:after="0" w:line="276" w:lineRule="auto"/>
              <w:jc w:val="both"/>
              <w:rPr>
                <w:rFonts w:asciiTheme="minorHAnsi" w:hAnsiTheme="minorHAnsi" w:cstheme="minorHAnsi"/>
                <w:b/>
                <w:i/>
                <w:color w:val="000000"/>
              </w:rPr>
            </w:pPr>
            <w:r w:rsidRPr="0094409D">
              <w:rPr>
                <w:rFonts w:asciiTheme="minorHAnsi" w:hAnsiTheme="minorHAnsi" w:cstheme="minorHAnsi"/>
                <w:b/>
                <w:i/>
                <w:color w:val="000000"/>
              </w:rPr>
              <w:t>Why have I been chosen?</w:t>
            </w:r>
          </w:p>
          <w:p w14:paraId="6366610A" w14:textId="77777777" w:rsidR="0094409D" w:rsidRPr="0094409D" w:rsidRDefault="0094409D" w:rsidP="0094409D">
            <w:pPr>
              <w:spacing w:after="0" w:line="276" w:lineRule="auto"/>
              <w:jc w:val="both"/>
              <w:rPr>
                <w:rFonts w:asciiTheme="minorHAnsi" w:hAnsiTheme="minorHAnsi" w:cstheme="minorHAnsi"/>
                <w:b/>
                <w:i/>
                <w:color w:val="000000"/>
              </w:rPr>
            </w:pPr>
          </w:p>
          <w:p w14:paraId="69A5B56A" w14:textId="21C66F8C" w:rsidR="00FB6CDD" w:rsidRPr="0094409D" w:rsidRDefault="00FB6CDD" w:rsidP="0094409D">
            <w:pPr>
              <w:spacing w:after="0" w:line="276" w:lineRule="auto"/>
              <w:jc w:val="both"/>
              <w:rPr>
                <w:rFonts w:asciiTheme="minorHAnsi" w:hAnsiTheme="minorHAnsi" w:cstheme="minorHAnsi"/>
                <w:b/>
                <w:color w:val="000000"/>
              </w:rPr>
            </w:pPr>
            <w:r w:rsidRPr="0094409D">
              <w:rPr>
                <w:rFonts w:asciiTheme="minorHAnsi" w:hAnsiTheme="minorHAnsi" w:cstheme="minorHAnsi"/>
                <w:color w:val="000000"/>
              </w:rPr>
              <w:t xml:space="preserve">We are inviting you to take part because you are a patient with </w:t>
            </w:r>
            <w:r w:rsidR="00482810">
              <w:rPr>
                <w:rFonts w:asciiTheme="minorHAnsi" w:hAnsiTheme="minorHAnsi" w:cstheme="minorHAnsi"/>
                <w:color w:val="000000"/>
              </w:rPr>
              <w:t xml:space="preserve">experience of living </w:t>
            </w:r>
            <w:r w:rsidR="001D6446">
              <w:rPr>
                <w:rFonts w:asciiTheme="minorHAnsi" w:hAnsiTheme="minorHAnsi" w:cstheme="minorHAnsi"/>
                <w:color w:val="000000"/>
              </w:rPr>
              <w:t xml:space="preserve">with </w:t>
            </w:r>
            <w:r w:rsidRPr="0094409D">
              <w:rPr>
                <w:rFonts w:asciiTheme="minorHAnsi" w:hAnsiTheme="minorHAnsi" w:cstheme="minorHAnsi"/>
                <w:color w:val="000000"/>
              </w:rPr>
              <w:t>multiple long</w:t>
            </w:r>
            <w:r w:rsidR="0094409D" w:rsidRPr="0094409D">
              <w:rPr>
                <w:rFonts w:asciiTheme="minorHAnsi" w:hAnsiTheme="minorHAnsi" w:cstheme="minorHAnsi"/>
                <w:color w:val="000000"/>
              </w:rPr>
              <w:t>-</w:t>
            </w:r>
            <w:r w:rsidRPr="0094409D">
              <w:rPr>
                <w:rFonts w:asciiTheme="minorHAnsi" w:hAnsiTheme="minorHAnsi" w:cstheme="minorHAnsi"/>
                <w:color w:val="000000"/>
              </w:rPr>
              <w:t>term conditions</w:t>
            </w:r>
            <w:r w:rsidR="00482810">
              <w:rPr>
                <w:rFonts w:asciiTheme="minorHAnsi" w:hAnsiTheme="minorHAnsi" w:cstheme="minorHAnsi"/>
                <w:color w:val="000000"/>
              </w:rPr>
              <w:t xml:space="preserve"> and/or taking multiple medications </w:t>
            </w:r>
            <w:r w:rsidR="001D6446">
              <w:rPr>
                <w:rFonts w:asciiTheme="minorHAnsi" w:hAnsiTheme="minorHAnsi" w:cstheme="minorHAnsi"/>
                <w:color w:val="000000"/>
              </w:rPr>
              <w:t>every day.</w:t>
            </w:r>
            <w:r w:rsidRPr="0094409D">
              <w:rPr>
                <w:rFonts w:asciiTheme="minorHAnsi" w:hAnsiTheme="minorHAnsi" w:cstheme="minorHAnsi"/>
                <w:color w:val="000000"/>
              </w:rPr>
              <w:t xml:space="preserve"> </w:t>
            </w:r>
          </w:p>
          <w:p w14:paraId="152D9C38" w14:textId="77777777" w:rsidR="00024976" w:rsidRPr="0094409D" w:rsidRDefault="00024976" w:rsidP="0094409D">
            <w:pPr>
              <w:spacing w:after="0" w:line="276" w:lineRule="auto"/>
              <w:jc w:val="both"/>
              <w:rPr>
                <w:rFonts w:asciiTheme="minorHAnsi" w:hAnsiTheme="minorHAnsi" w:cstheme="minorHAnsi"/>
                <w:b/>
              </w:rPr>
            </w:pPr>
          </w:p>
          <w:p w14:paraId="11CEDBBA" w14:textId="77777777" w:rsidR="00BD4C3B" w:rsidRPr="0094409D" w:rsidRDefault="00FB6CDD" w:rsidP="0094409D">
            <w:pPr>
              <w:spacing w:after="0" w:line="276" w:lineRule="auto"/>
              <w:jc w:val="both"/>
              <w:rPr>
                <w:rFonts w:asciiTheme="minorHAnsi" w:hAnsiTheme="minorHAnsi" w:cstheme="minorHAnsi"/>
                <w:b/>
                <w:i/>
                <w:color w:val="000000"/>
              </w:rPr>
            </w:pPr>
            <w:r w:rsidRPr="0094409D">
              <w:rPr>
                <w:rFonts w:asciiTheme="minorHAnsi" w:hAnsiTheme="minorHAnsi" w:cstheme="minorHAnsi"/>
                <w:b/>
                <w:i/>
                <w:color w:val="000000"/>
              </w:rPr>
              <w:lastRenderedPageBreak/>
              <w:t>What will I have to do?</w:t>
            </w:r>
          </w:p>
          <w:p w14:paraId="47D017B5" w14:textId="77777777" w:rsidR="00FB6CDD" w:rsidRPr="0094409D" w:rsidRDefault="00FB6CDD" w:rsidP="0094409D">
            <w:pPr>
              <w:spacing w:after="0" w:line="276" w:lineRule="auto"/>
              <w:jc w:val="both"/>
              <w:rPr>
                <w:rFonts w:asciiTheme="minorHAnsi" w:hAnsiTheme="minorHAnsi" w:cstheme="minorHAnsi"/>
                <w:b/>
                <w:i/>
              </w:rPr>
            </w:pPr>
          </w:p>
          <w:p w14:paraId="152A49E2" w14:textId="77777777" w:rsidR="00FB6CDD" w:rsidRPr="0094409D" w:rsidRDefault="00FB6CDD" w:rsidP="0094409D">
            <w:pPr>
              <w:spacing w:after="0" w:line="276" w:lineRule="auto"/>
              <w:jc w:val="both"/>
              <w:rPr>
                <w:rFonts w:asciiTheme="minorHAnsi" w:hAnsiTheme="minorHAnsi" w:cstheme="minorHAnsi"/>
                <w:color w:val="000000"/>
              </w:rPr>
            </w:pPr>
            <w:r w:rsidRPr="0094409D">
              <w:rPr>
                <w:rFonts w:asciiTheme="minorHAnsi" w:hAnsiTheme="minorHAnsi" w:cstheme="minorHAnsi"/>
                <w:color w:val="000000"/>
              </w:rPr>
              <w:t xml:space="preserve">If you are interested in taking part please return a completed Expression of Interest form, using the enclosed pre-paid envelope. The researcher will then contact you to arrange a convenient time for you to take part in a one-to-one interview, either over the telephone or via video conference (your preference). </w:t>
            </w:r>
          </w:p>
          <w:p w14:paraId="12610F63" w14:textId="77777777" w:rsidR="00FB6CDD" w:rsidRPr="0094409D" w:rsidRDefault="00FB6CDD" w:rsidP="0094409D">
            <w:pPr>
              <w:spacing w:after="0" w:line="276" w:lineRule="auto"/>
              <w:jc w:val="both"/>
              <w:rPr>
                <w:rFonts w:asciiTheme="minorHAnsi" w:hAnsiTheme="minorHAnsi" w:cstheme="minorHAnsi"/>
                <w:color w:val="000000"/>
              </w:rPr>
            </w:pPr>
          </w:p>
          <w:p w14:paraId="309809DB" w14:textId="77777777" w:rsidR="00FB6CDD" w:rsidRPr="0094409D" w:rsidRDefault="00BD4C3B" w:rsidP="0094409D">
            <w:pPr>
              <w:spacing w:after="0" w:line="276" w:lineRule="auto"/>
              <w:jc w:val="both"/>
              <w:rPr>
                <w:rFonts w:asciiTheme="minorHAnsi" w:hAnsiTheme="minorHAnsi" w:cstheme="minorHAnsi"/>
              </w:rPr>
            </w:pPr>
            <w:r w:rsidRPr="0094409D">
              <w:rPr>
                <w:rFonts w:asciiTheme="minorHAnsi" w:hAnsiTheme="minorHAnsi" w:cstheme="minorHAnsi"/>
              </w:rPr>
              <w:t xml:space="preserve">If you agree to take part in the study, we will ask you some questions about your experiences and views on the topics mentioned above. </w:t>
            </w:r>
            <w:r w:rsidR="00FB6CDD" w:rsidRPr="0094409D">
              <w:rPr>
                <w:rFonts w:asciiTheme="minorHAnsi" w:hAnsiTheme="minorHAnsi" w:cstheme="minorHAnsi"/>
              </w:rPr>
              <w:t>T</w:t>
            </w:r>
            <w:r w:rsidR="00FB6CDD" w:rsidRPr="0094409D">
              <w:rPr>
                <w:rFonts w:asciiTheme="minorHAnsi" w:hAnsiTheme="minorHAnsi" w:cstheme="minorHAnsi"/>
                <w:color w:val="000000"/>
              </w:rPr>
              <w:t>he interview will be digitally recorded for later analysis. The interview will last between 30 minutes and 1 hour.</w:t>
            </w:r>
          </w:p>
          <w:p w14:paraId="53BED593" w14:textId="77777777" w:rsidR="00BD4C3B" w:rsidRPr="0094409D" w:rsidRDefault="00BD4C3B" w:rsidP="0094409D">
            <w:pPr>
              <w:spacing w:after="0" w:line="276" w:lineRule="auto"/>
              <w:jc w:val="both"/>
              <w:rPr>
                <w:rFonts w:asciiTheme="minorHAnsi" w:hAnsiTheme="minorHAnsi" w:cstheme="minorHAnsi"/>
              </w:rPr>
            </w:pPr>
          </w:p>
          <w:p w14:paraId="41F8C072" w14:textId="77777777" w:rsidR="00612EE3" w:rsidRDefault="00612EE3" w:rsidP="0094409D">
            <w:pPr>
              <w:tabs>
                <w:tab w:val="left" w:pos="2640"/>
              </w:tabs>
              <w:spacing w:after="0" w:line="276" w:lineRule="auto"/>
              <w:jc w:val="both"/>
              <w:rPr>
                <w:rFonts w:asciiTheme="minorHAnsi" w:hAnsiTheme="minorHAnsi" w:cstheme="minorHAnsi"/>
                <w:b/>
                <w:i/>
              </w:rPr>
            </w:pPr>
          </w:p>
          <w:p w14:paraId="5B143906" w14:textId="608AA56A" w:rsidR="00BD4C3B" w:rsidRDefault="00BD4C3B" w:rsidP="0094409D">
            <w:pPr>
              <w:tabs>
                <w:tab w:val="left" w:pos="2640"/>
              </w:tabs>
              <w:spacing w:after="0" w:line="276" w:lineRule="auto"/>
              <w:jc w:val="both"/>
              <w:rPr>
                <w:rFonts w:asciiTheme="minorHAnsi" w:hAnsiTheme="minorHAnsi" w:cstheme="minorHAnsi"/>
                <w:b/>
                <w:i/>
              </w:rPr>
            </w:pPr>
            <w:r w:rsidRPr="0094409D">
              <w:rPr>
                <w:rFonts w:asciiTheme="minorHAnsi" w:hAnsiTheme="minorHAnsi" w:cstheme="minorHAnsi"/>
                <w:b/>
                <w:i/>
              </w:rPr>
              <w:t>Do I have to take part?</w:t>
            </w:r>
            <w:r w:rsidR="0094409D">
              <w:rPr>
                <w:rFonts w:asciiTheme="minorHAnsi" w:hAnsiTheme="minorHAnsi" w:cstheme="minorHAnsi"/>
                <w:b/>
                <w:i/>
              </w:rPr>
              <w:tab/>
            </w:r>
          </w:p>
          <w:p w14:paraId="31DC861B" w14:textId="77777777" w:rsidR="0094409D" w:rsidRPr="0094409D" w:rsidRDefault="0094409D" w:rsidP="0094409D">
            <w:pPr>
              <w:tabs>
                <w:tab w:val="left" w:pos="2640"/>
              </w:tabs>
              <w:spacing w:after="0" w:line="276" w:lineRule="auto"/>
              <w:jc w:val="both"/>
              <w:rPr>
                <w:rFonts w:asciiTheme="minorHAnsi" w:hAnsiTheme="minorHAnsi" w:cstheme="minorHAnsi"/>
                <w:b/>
                <w:i/>
              </w:rPr>
            </w:pPr>
          </w:p>
          <w:p w14:paraId="74117500" w14:textId="3AE90C5B" w:rsidR="00FB6CDD" w:rsidRPr="0094409D" w:rsidRDefault="00FB6CDD" w:rsidP="0094409D">
            <w:pPr>
              <w:spacing w:after="0" w:line="276" w:lineRule="auto"/>
              <w:jc w:val="both"/>
              <w:rPr>
                <w:rFonts w:asciiTheme="minorHAnsi" w:hAnsiTheme="minorHAnsi" w:cstheme="minorHAnsi"/>
                <w:b/>
                <w:i/>
              </w:rPr>
            </w:pPr>
            <w:r w:rsidRPr="0094409D">
              <w:rPr>
                <w:rFonts w:asciiTheme="minorHAnsi" w:hAnsiTheme="minorHAnsi" w:cstheme="minorHAnsi"/>
                <w:color w:val="000000"/>
              </w:rPr>
              <w:t>No. It is up to you to decide whether or not to take part. Taking part in this study is entirely voluntary and you are free to withdraw from the study at any time without having to give a reason. Refusing to take part in the study, or a decision to withdraw at any time, will not affect your</w:t>
            </w:r>
            <w:r w:rsidR="00D8020C">
              <w:rPr>
                <w:rFonts w:asciiTheme="minorHAnsi" w:hAnsiTheme="minorHAnsi" w:cstheme="minorHAnsi"/>
                <w:color w:val="000000"/>
              </w:rPr>
              <w:t xml:space="preserve"> care</w:t>
            </w:r>
            <w:r w:rsidRPr="0094409D">
              <w:rPr>
                <w:rFonts w:asciiTheme="minorHAnsi" w:hAnsiTheme="minorHAnsi" w:cstheme="minorHAnsi"/>
                <w:color w:val="000000"/>
              </w:rPr>
              <w:t>.</w:t>
            </w:r>
          </w:p>
          <w:p w14:paraId="5CC26DDF" w14:textId="77777777" w:rsidR="0094409D" w:rsidRPr="0094409D" w:rsidRDefault="00BD4C3B" w:rsidP="0094409D">
            <w:pPr>
              <w:spacing w:after="0" w:line="276" w:lineRule="auto"/>
              <w:jc w:val="both"/>
              <w:rPr>
                <w:rFonts w:asciiTheme="minorHAnsi" w:hAnsiTheme="minorHAnsi" w:cstheme="minorHAnsi"/>
              </w:rPr>
            </w:pPr>
            <w:r w:rsidRPr="0094409D">
              <w:rPr>
                <w:rFonts w:asciiTheme="minorHAnsi" w:hAnsiTheme="minorHAnsi" w:cstheme="minorHAnsi"/>
              </w:rPr>
              <w:t xml:space="preserve">You do not have to tell us why you do not want to take part. Just tell the researcher right away if you wish to withdraw from the interview. </w:t>
            </w:r>
          </w:p>
          <w:p w14:paraId="29FDDB01" w14:textId="77777777" w:rsidR="00BD4C3B" w:rsidRPr="0094409D" w:rsidRDefault="00BD4C3B" w:rsidP="0094409D">
            <w:pPr>
              <w:spacing w:after="0" w:line="276" w:lineRule="auto"/>
              <w:jc w:val="both"/>
              <w:rPr>
                <w:rFonts w:asciiTheme="minorHAnsi" w:hAnsiTheme="minorHAnsi" w:cstheme="minorHAnsi"/>
              </w:rPr>
            </w:pPr>
            <w:r w:rsidRPr="0094409D">
              <w:rPr>
                <w:rFonts w:asciiTheme="minorHAnsi" w:hAnsiTheme="minorHAnsi" w:cstheme="minorHAnsi"/>
              </w:rPr>
              <w:t xml:space="preserve">If you do take part you will be given a consent form to sign before the start of the interview. You are free to answer or not answer some questions. </w:t>
            </w:r>
          </w:p>
          <w:p w14:paraId="0AC78AC9" w14:textId="77777777" w:rsidR="00FB6CDD" w:rsidRPr="0094409D" w:rsidRDefault="00FB6CDD" w:rsidP="0094409D">
            <w:pPr>
              <w:pStyle w:val="NormalWeb"/>
              <w:spacing w:line="276" w:lineRule="auto"/>
              <w:jc w:val="both"/>
              <w:rPr>
                <w:rFonts w:asciiTheme="minorHAnsi" w:hAnsiTheme="minorHAnsi" w:cstheme="minorHAnsi"/>
                <w:b/>
                <w:i/>
                <w:color w:val="000000"/>
                <w:sz w:val="22"/>
                <w:szCs w:val="22"/>
              </w:rPr>
            </w:pPr>
            <w:r w:rsidRPr="0094409D">
              <w:rPr>
                <w:rFonts w:asciiTheme="minorHAnsi" w:hAnsiTheme="minorHAnsi" w:cstheme="minorHAnsi"/>
                <w:b/>
                <w:i/>
                <w:color w:val="000000"/>
                <w:sz w:val="22"/>
                <w:szCs w:val="22"/>
              </w:rPr>
              <w:t>What are the possible disadvantages and risks of taking part?</w:t>
            </w:r>
          </w:p>
          <w:p w14:paraId="2423F732" w14:textId="77777777" w:rsidR="00FB6CDD" w:rsidRPr="0094409D" w:rsidRDefault="00FB6CDD" w:rsidP="0094409D">
            <w:pPr>
              <w:pStyle w:val="NormalWeb"/>
              <w:spacing w:line="276" w:lineRule="auto"/>
              <w:jc w:val="both"/>
              <w:rPr>
                <w:rFonts w:asciiTheme="minorHAnsi" w:hAnsiTheme="minorHAnsi" w:cstheme="minorHAnsi"/>
                <w:color w:val="000000"/>
                <w:sz w:val="22"/>
                <w:szCs w:val="22"/>
              </w:rPr>
            </w:pPr>
            <w:r w:rsidRPr="0094409D">
              <w:rPr>
                <w:rFonts w:asciiTheme="minorHAnsi" w:hAnsiTheme="minorHAnsi" w:cstheme="minorHAnsi"/>
                <w:color w:val="000000"/>
                <w:sz w:val="22"/>
                <w:szCs w:val="22"/>
              </w:rPr>
              <w:t>We do not believe that there are risks involved in taking part in this study and your participation will be confidential.</w:t>
            </w:r>
          </w:p>
          <w:p w14:paraId="12CEF928" w14:textId="77777777" w:rsidR="00FB6CDD" w:rsidRPr="0094409D" w:rsidRDefault="00FB6CDD" w:rsidP="0094409D">
            <w:pPr>
              <w:pStyle w:val="NormalWeb"/>
              <w:spacing w:line="276" w:lineRule="auto"/>
              <w:jc w:val="both"/>
              <w:rPr>
                <w:rFonts w:asciiTheme="minorHAnsi" w:hAnsiTheme="minorHAnsi" w:cstheme="minorHAnsi"/>
                <w:b/>
                <w:i/>
                <w:color w:val="000000"/>
                <w:sz w:val="22"/>
                <w:szCs w:val="22"/>
              </w:rPr>
            </w:pPr>
            <w:r w:rsidRPr="0094409D">
              <w:rPr>
                <w:rFonts w:asciiTheme="minorHAnsi" w:hAnsiTheme="minorHAnsi" w:cstheme="minorHAnsi"/>
                <w:b/>
                <w:i/>
                <w:color w:val="000000"/>
                <w:sz w:val="22"/>
                <w:szCs w:val="22"/>
              </w:rPr>
              <w:t>What if something goes wrong?</w:t>
            </w:r>
          </w:p>
          <w:p w14:paraId="29392BA7" w14:textId="77777777" w:rsidR="00FB6CDD" w:rsidRPr="0094409D" w:rsidRDefault="00FB6CDD" w:rsidP="0094409D">
            <w:pPr>
              <w:pStyle w:val="NormalWeb"/>
              <w:spacing w:line="276" w:lineRule="auto"/>
              <w:jc w:val="both"/>
              <w:rPr>
                <w:rFonts w:asciiTheme="minorHAnsi" w:hAnsiTheme="minorHAnsi" w:cstheme="minorHAnsi"/>
                <w:color w:val="000000"/>
                <w:sz w:val="22"/>
                <w:szCs w:val="22"/>
              </w:rPr>
            </w:pPr>
            <w:r w:rsidRPr="0094409D">
              <w:rPr>
                <w:rFonts w:asciiTheme="minorHAnsi" w:hAnsiTheme="minorHAnsi" w:cstheme="minorHAnsi"/>
                <w:color w:val="000000"/>
                <w:sz w:val="22"/>
                <w:szCs w:val="22"/>
              </w:rPr>
              <w:t>If you have a concern about any aspect of this study, you should ask to speak to the researchers who will do their best to answer your questions [Lauren Walker</w:t>
            </w:r>
            <w:r w:rsidR="00DD69DF" w:rsidRPr="0094409D">
              <w:rPr>
                <w:rFonts w:asciiTheme="minorHAnsi" w:hAnsiTheme="minorHAnsi" w:cstheme="minorHAnsi"/>
                <w:color w:val="000000"/>
                <w:sz w:val="22"/>
                <w:szCs w:val="22"/>
              </w:rPr>
              <w:t xml:space="preserve">, tel. 0151 795 5407 or </w:t>
            </w:r>
            <w:r w:rsidRPr="0094409D">
              <w:rPr>
                <w:rFonts w:asciiTheme="minorHAnsi" w:hAnsiTheme="minorHAnsi" w:cstheme="minorHAnsi"/>
                <w:color w:val="000000"/>
                <w:sz w:val="22"/>
                <w:szCs w:val="22"/>
              </w:rPr>
              <w:t>Frances Mair, tel. 0141 330 8317]. If you remain unhappy and wish to complain formally, you can do this by calling and making a complaint [NHS complaints 0131 314 5326]. Complaints should normally be made within 12 months of an incident or of the matter coming to your attention. This time limit can be extended provided you have good reasons for not making the complaint sooner and it's possible to complete a fair investigation.</w:t>
            </w:r>
          </w:p>
          <w:p w14:paraId="114C8162" w14:textId="77777777" w:rsidR="00BD4C3B" w:rsidRPr="0094409D" w:rsidRDefault="00BD4C3B" w:rsidP="0094409D">
            <w:pPr>
              <w:spacing w:after="0" w:line="276" w:lineRule="auto"/>
              <w:jc w:val="both"/>
              <w:rPr>
                <w:rFonts w:asciiTheme="minorHAnsi" w:hAnsiTheme="minorHAnsi" w:cstheme="minorHAnsi"/>
              </w:rPr>
            </w:pPr>
          </w:p>
          <w:p w14:paraId="3F0C4CAA" w14:textId="77777777" w:rsidR="00BD4C3B" w:rsidRDefault="00BD4C3B" w:rsidP="0094409D">
            <w:pPr>
              <w:spacing w:after="0" w:line="276" w:lineRule="auto"/>
              <w:jc w:val="both"/>
              <w:rPr>
                <w:rFonts w:asciiTheme="minorHAnsi" w:hAnsiTheme="minorHAnsi" w:cstheme="minorHAnsi"/>
                <w:b/>
                <w:i/>
              </w:rPr>
            </w:pPr>
            <w:r w:rsidRPr="0094409D">
              <w:rPr>
                <w:rFonts w:asciiTheme="minorHAnsi" w:hAnsiTheme="minorHAnsi" w:cstheme="minorHAnsi"/>
                <w:b/>
                <w:i/>
              </w:rPr>
              <w:t>How will the information I tell you be kept private?</w:t>
            </w:r>
          </w:p>
          <w:p w14:paraId="55E5FB36" w14:textId="77777777" w:rsidR="0094409D" w:rsidRPr="0094409D" w:rsidRDefault="0094409D" w:rsidP="0094409D">
            <w:pPr>
              <w:spacing w:after="0" w:line="276" w:lineRule="auto"/>
              <w:jc w:val="both"/>
              <w:rPr>
                <w:rFonts w:asciiTheme="minorHAnsi" w:hAnsiTheme="minorHAnsi" w:cstheme="minorHAnsi"/>
                <w:b/>
                <w:i/>
              </w:rPr>
            </w:pPr>
          </w:p>
          <w:p w14:paraId="72E31E35" w14:textId="07B1C252" w:rsidR="00DD69DF" w:rsidRPr="0094409D" w:rsidRDefault="00DD69DF" w:rsidP="0094409D">
            <w:pPr>
              <w:spacing w:after="0" w:line="276" w:lineRule="auto"/>
              <w:jc w:val="both"/>
              <w:rPr>
                <w:rFonts w:asciiTheme="minorHAnsi" w:hAnsiTheme="minorHAnsi" w:cstheme="minorHAnsi"/>
                <w:color w:val="000000"/>
              </w:rPr>
            </w:pPr>
            <w:r w:rsidRPr="0094409D">
              <w:rPr>
                <w:rFonts w:asciiTheme="minorHAnsi" w:hAnsiTheme="minorHAnsi" w:cstheme="minorHAnsi"/>
                <w:color w:val="000000"/>
              </w:rPr>
              <w:t xml:space="preserve">The University of Liverpool is the sponsor for this study based in the United Kingdom. We will be using information from you in order to undertake this study and will act as the data controller for this study. This means that we are responsible for looking after your information and using it properly in accordance with </w:t>
            </w:r>
            <w:r w:rsidR="007A080B" w:rsidRPr="007A080B">
              <w:rPr>
                <w:rFonts w:asciiTheme="minorHAnsi" w:hAnsiTheme="minorHAnsi" w:cstheme="minorHAnsi"/>
                <w:color w:val="000000"/>
              </w:rPr>
              <w:t>General Data Protection Regulation</w:t>
            </w:r>
            <w:r w:rsidR="007A080B">
              <w:rPr>
                <w:rFonts w:asciiTheme="minorHAnsi" w:hAnsiTheme="minorHAnsi" w:cstheme="minorHAnsi"/>
                <w:color w:val="000000"/>
              </w:rPr>
              <w:t xml:space="preserve"> (</w:t>
            </w:r>
            <w:r w:rsidRPr="0094409D">
              <w:rPr>
                <w:rFonts w:asciiTheme="minorHAnsi" w:hAnsiTheme="minorHAnsi" w:cstheme="minorHAnsi"/>
                <w:color w:val="000000"/>
              </w:rPr>
              <w:t>GDPR.</w:t>
            </w:r>
            <w:r w:rsidR="007A080B">
              <w:rPr>
                <w:rFonts w:asciiTheme="minorHAnsi" w:hAnsiTheme="minorHAnsi" w:cstheme="minorHAnsi"/>
                <w:color w:val="000000"/>
              </w:rPr>
              <w:t>)</w:t>
            </w:r>
            <w:r w:rsidR="000B50A3">
              <w:rPr>
                <w:rFonts w:asciiTheme="minorHAnsi" w:hAnsiTheme="minorHAnsi" w:cstheme="minorHAnsi"/>
                <w:color w:val="000000"/>
              </w:rPr>
              <w:t xml:space="preserve"> The information that we collect will include your name, year of your birth and your contact details. </w:t>
            </w:r>
            <w:r w:rsidR="000B50A3" w:rsidRPr="00B44EE3">
              <w:rPr>
                <w:rFonts w:asciiTheme="minorHAnsi" w:hAnsiTheme="minorHAnsi" w:cstheme="minorHAnsi"/>
                <w:color w:val="000000"/>
              </w:rPr>
              <w:t>We will keep all information about you safe and secure.</w:t>
            </w:r>
            <w:r w:rsidR="000B50A3">
              <w:rPr>
                <w:rFonts w:asciiTheme="minorHAnsi" w:hAnsiTheme="minorHAnsi" w:cstheme="minorHAnsi"/>
                <w:color w:val="000000"/>
              </w:rPr>
              <w:t xml:space="preserve"> </w:t>
            </w:r>
            <w:r w:rsidR="000B50A3" w:rsidRPr="00B44EE3">
              <w:rPr>
                <w:rFonts w:asciiTheme="minorHAnsi" w:hAnsiTheme="minorHAnsi" w:cstheme="minorHAnsi"/>
                <w:color w:val="000000"/>
              </w:rPr>
              <w:t>People who do not need to know who you are will not be able to see your name or contact details. Your data will have a code number instead.</w:t>
            </w:r>
          </w:p>
          <w:p w14:paraId="0E0ABE0F" w14:textId="77777777" w:rsidR="00DD69DF" w:rsidRPr="0094409D" w:rsidRDefault="00DD69DF" w:rsidP="0094409D">
            <w:pPr>
              <w:spacing w:after="0" w:line="276" w:lineRule="auto"/>
              <w:jc w:val="both"/>
              <w:rPr>
                <w:rFonts w:asciiTheme="minorHAnsi" w:hAnsiTheme="minorHAnsi" w:cstheme="minorHAnsi"/>
                <w:b/>
                <w:i/>
              </w:rPr>
            </w:pPr>
          </w:p>
          <w:p w14:paraId="5BB45B2B" w14:textId="1B26B43A" w:rsidR="000B50A3" w:rsidRDefault="00BD4C3B" w:rsidP="000B50A3">
            <w:pPr>
              <w:spacing w:after="0" w:line="276" w:lineRule="auto"/>
              <w:jc w:val="both"/>
              <w:rPr>
                <w:rFonts w:asciiTheme="minorHAnsi" w:hAnsiTheme="minorHAnsi" w:cstheme="minorHAnsi"/>
                <w:color w:val="000000"/>
              </w:rPr>
            </w:pPr>
            <w:r w:rsidRPr="0094409D">
              <w:rPr>
                <w:rFonts w:asciiTheme="minorHAnsi" w:hAnsiTheme="minorHAnsi" w:cstheme="minorHAnsi"/>
              </w:rPr>
              <w:t xml:space="preserve">All your information will be treated as confidential by the study personnel. </w:t>
            </w:r>
            <w:r w:rsidR="000B50A3" w:rsidRPr="00B44EE3">
              <w:rPr>
                <w:rFonts w:asciiTheme="minorHAnsi" w:hAnsiTheme="minorHAnsi" w:cstheme="minorHAnsi"/>
              </w:rPr>
              <w:t>Once we have finished the study, we will keep some of the data so we can check the results. We will write our reports in a way that no-one can work out that you took part in the study.</w:t>
            </w:r>
            <w:r w:rsidR="000B50A3">
              <w:rPr>
                <w:rFonts w:asciiTheme="minorHAnsi" w:hAnsiTheme="minorHAnsi" w:cstheme="minorHAnsi"/>
              </w:rPr>
              <w:t xml:space="preserve"> </w:t>
            </w:r>
            <w:r w:rsidRPr="0094409D">
              <w:rPr>
                <w:rFonts w:asciiTheme="minorHAnsi" w:hAnsiTheme="minorHAnsi" w:cstheme="minorHAnsi"/>
              </w:rPr>
              <w:t>No personal identification information (such as names) will be used in any reports and publications arising out of this research. Only anonymised identification numbers of participants will be used. The interview will be carried out in a private and safe environment and the data collected will be kept securely in locked filing cabinets and password-protected computers. Individuals who are not directly involved in conducting the study will not be allowed access to your personal information. Personal information will be kept separately from the interview data. No samples from any part of your body will be taken. We will keep the information from the interviews for up to 5 years after the project has come to an end. During this time, we may go back to the data to look at different things that were discussed.</w:t>
            </w:r>
            <w:r w:rsidR="00DD69DF" w:rsidRPr="0094409D">
              <w:rPr>
                <w:rFonts w:asciiTheme="minorHAnsi" w:hAnsiTheme="minorHAnsi" w:cstheme="minorHAnsi"/>
              </w:rPr>
              <w:t xml:space="preserve"> </w:t>
            </w:r>
            <w:r w:rsidR="00DD69DF" w:rsidRPr="0094409D">
              <w:rPr>
                <w:rFonts w:asciiTheme="minorHAnsi" w:hAnsiTheme="minorHAnsi" w:cstheme="minorHAnsi"/>
                <w:color w:val="000000"/>
              </w:rPr>
              <w:t xml:space="preserve">After this </w:t>
            </w:r>
            <w:r w:rsidR="00612EE3" w:rsidRPr="0094409D">
              <w:rPr>
                <w:rFonts w:asciiTheme="minorHAnsi" w:hAnsiTheme="minorHAnsi" w:cstheme="minorHAnsi"/>
                <w:color w:val="000000"/>
              </w:rPr>
              <w:t>five</w:t>
            </w:r>
            <w:r w:rsidR="00612EE3">
              <w:rPr>
                <w:rFonts w:asciiTheme="minorHAnsi" w:hAnsiTheme="minorHAnsi" w:cstheme="minorHAnsi"/>
                <w:color w:val="000000"/>
              </w:rPr>
              <w:t>-year</w:t>
            </w:r>
            <w:r w:rsidR="00DD69DF" w:rsidRPr="0094409D">
              <w:rPr>
                <w:rFonts w:asciiTheme="minorHAnsi" w:hAnsiTheme="minorHAnsi" w:cstheme="minorHAnsi"/>
                <w:color w:val="000000"/>
              </w:rPr>
              <w:t xml:space="preserve"> period, all identifiable data will be deleted or destroyed.</w:t>
            </w:r>
            <w:r w:rsidR="000B50A3" w:rsidRPr="00B44EE3">
              <w:rPr>
                <w:rFonts w:asciiTheme="minorHAnsi" w:hAnsiTheme="minorHAnsi" w:cstheme="minorHAnsi"/>
                <w:color w:val="000000"/>
              </w:rPr>
              <w:t xml:space="preserve"> You can stop being part of the study at any time, without giving a reason, but we will keep information about you that we already have.</w:t>
            </w:r>
            <w:r w:rsidR="000B50A3">
              <w:rPr>
                <w:rFonts w:asciiTheme="minorHAnsi" w:hAnsiTheme="minorHAnsi" w:cstheme="minorHAnsi"/>
                <w:color w:val="000000"/>
              </w:rPr>
              <w:t xml:space="preserve"> </w:t>
            </w:r>
            <w:r w:rsidR="000B50A3" w:rsidRPr="00B44EE3">
              <w:rPr>
                <w:rFonts w:asciiTheme="minorHAnsi" w:hAnsiTheme="minorHAnsi" w:cstheme="minorHAnsi"/>
                <w:color w:val="000000"/>
              </w:rPr>
              <w:t>We need to manage your records in specific ways for the research to be reliable. This means that we won’t be able to let you see or change the data we hold about you.</w:t>
            </w:r>
          </w:p>
          <w:p w14:paraId="4D2A0104" w14:textId="01DE7175" w:rsidR="00BD4C3B" w:rsidRPr="0094409D" w:rsidRDefault="00BD4C3B" w:rsidP="0094409D">
            <w:pPr>
              <w:spacing w:after="0" w:line="276" w:lineRule="auto"/>
              <w:jc w:val="both"/>
              <w:rPr>
                <w:rFonts w:asciiTheme="minorHAnsi" w:hAnsiTheme="minorHAnsi" w:cstheme="minorHAnsi"/>
                <w:color w:val="000000"/>
              </w:rPr>
            </w:pPr>
          </w:p>
          <w:p w14:paraId="5F75DFCD" w14:textId="41C1B0DF" w:rsidR="00DD69DF" w:rsidRPr="0094409D" w:rsidRDefault="00DD69DF" w:rsidP="0094409D">
            <w:pPr>
              <w:spacing w:after="0" w:line="276" w:lineRule="auto"/>
              <w:jc w:val="both"/>
              <w:rPr>
                <w:rFonts w:asciiTheme="minorHAnsi" w:hAnsiTheme="minorHAnsi" w:cstheme="minorHAnsi"/>
                <w:color w:val="000000"/>
              </w:rPr>
            </w:pPr>
            <w:r w:rsidRPr="0094409D">
              <w:rPr>
                <w:rFonts w:asciiTheme="minorHAnsi" w:hAnsiTheme="minorHAnsi" w:cstheme="minorHAnsi"/>
                <w:color w:val="000000"/>
              </w:rPr>
              <w:t xml:space="preserve">All audio recordings will be held on secure servers at either/both the University of Liverpool or Leeds </w:t>
            </w:r>
            <w:r w:rsidR="000D6175">
              <w:rPr>
                <w:rFonts w:asciiTheme="minorHAnsi" w:hAnsiTheme="minorHAnsi" w:cstheme="minorHAnsi"/>
                <w:color w:val="000000"/>
              </w:rPr>
              <w:t>until they have been transcribed. Once they have been transcribed the audio recording will be deleted</w:t>
            </w:r>
            <w:r w:rsidR="000D6175" w:rsidRPr="0094409D">
              <w:rPr>
                <w:rFonts w:asciiTheme="minorHAnsi" w:hAnsiTheme="minorHAnsi" w:cstheme="minorHAnsi"/>
                <w:color w:val="000000"/>
              </w:rPr>
              <w:t xml:space="preserve"> and </w:t>
            </w:r>
            <w:r w:rsidR="000D6175">
              <w:rPr>
                <w:rFonts w:asciiTheme="minorHAnsi" w:hAnsiTheme="minorHAnsi" w:cstheme="minorHAnsi"/>
                <w:color w:val="000000"/>
              </w:rPr>
              <w:t>only the transcript will be stored</w:t>
            </w:r>
            <w:r w:rsidR="000D6175" w:rsidRPr="0094409D">
              <w:rPr>
                <w:rFonts w:asciiTheme="minorHAnsi" w:hAnsiTheme="minorHAnsi" w:cstheme="minorHAnsi"/>
                <w:color w:val="000000"/>
              </w:rPr>
              <w:t xml:space="preserve">. </w:t>
            </w:r>
            <w:r w:rsidRPr="0094409D">
              <w:rPr>
                <w:rFonts w:asciiTheme="minorHAnsi" w:hAnsiTheme="minorHAnsi" w:cstheme="minorHAnsi"/>
                <w:color w:val="000000"/>
              </w:rPr>
              <w:t>Audio recordings will be transcribed</w:t>
            </w:r>
            <w:r w:rsidR="0094409D" w:rsidRPr="0094409D">
              <w:rPr>
                <w:rFonts w:asciiTheme="minorHAnsi" w:hAnsiTheme="minorHAnsi" w:cstheme="minorHAnsi"/>
                <w:color w:val="000000"/>
              </w:rPr>
              <w:t xml:space="preserve"> either by a software programme or</w:t>
            </w:r>
            <w:r w:rsidRPr="0094409D">
              <w:rPr>
                <w:rFonts w:asciiTheme="minorHAnsi" w:hAnsiTheme="minorHAnsi" w:cstheme="minorHAnsi"/>
                <w:color w:val="000000"/>
              </w:rPr>
              <w:t xml:space="preserve"> by a professional transcriber at the University of Liverpool</w:t>
            </w:r>
            <w:r w:rsidR="000D6175" w:rsidRPr="000D6175">
              <w:rPr>
                <w:rFonts w:asciiTheme="minorHAnsi" w:hAnsiTheme="minorHAnsi" w:cstheme="minorHAnsi"/>
                <w:color w:val="000000"/>
              </w:rPr>
              <w:t xml:space="preserve">. A confidentiality agreement will be in place with the professional transcriber team. </w:t>
            </w:r>
            <w:r w:rsidR="000D6175">
              <w:rPr>
                <w:rFonts w:asciiTheme="minorHAnsi" w:hAnsiTheme="minorHAnsi" w:cstheme="minorHAnsi"/>
                <w:color w:val="000000"/>
              </w:rPr>
              <w:t>T</w:t>
            </w:r>
            <w:r w:rsidRPr="0094409D">
              <w:rPr>
                <w:rFonts w:asciiTheme="minorHAnsi" w:hAnsiTheme="minorHAnsi" w:cstheme="minorHAnsi"/>
                <w:color w:val="000000"/>
              </w:rPr>
              <w:t>hese transcripts may be shared with our collaborators on the project at the University of Leeds using the University of Liverpool’s secure file transfer system. Researchers at Leeds will then anonymize and depersonalize the transcripts and when we use the information provided by you, from the interview no names or identifiable data will be mentioned if we quote something that you say in future reports or publications.</w:t>
            </w:r>
          </w:p>
          <w:p w14:paraId="4817A426" w14:textId="77777777" w:rsidR="00DD69DF" w:rsidRPr="0094409D" w:rsidRDefault="00DD69DF" w:rsidP="0094409D">
            <w:pPr>
              <w:spacing w:after="0" w:line="276" w:lineRule="auto"/>
              <w:jc w:val="both"/>
              <w:rPr>
                <w:rFonts w:asciiTheme="minorHAnsi" w:hAnsiTheme="minorHAnsi" w:cstheme="minorHAnsi"/>
                <w:color w:val="000000"/>
              </w:rPr>
            </w:pPr>
          </w:p>
          <w:p w14:paraId="4E011621" w14:textId="77777777" w:rsidR="00DD69DF" w:rsidRPr="0094409D" w:rsidRDefault="00DD69DF" w:rsidP="0094409D">
            <w:pPr>
              <w:spacing w:after="0" w:line="276" w:lineRule="auto"/>
              <w:jc w:val="both"/>
              <w:rPr>
                <w:rFonts w:asciiTheme="minorHAnsi" w:hAnsiTheme="minorHAnsi" w:cstheme="minorHAnsi"/>
                <w:color w:val="000000"/>
              </w:rPr>
            </w:pPr>
            <w:r w:rsidRPr="0094409D">
              <w:rPr>
                <w:rFonts w:asciiTheme="minorHAnsi" w:hAnsiTheme="minorHAnsi" w:cstheme="minorHAnsi"/>
                <w:color w:val="000000"/>
              </w:rPr>
              <w:t>Your anonymised data (interview transcripts) will be stored for a period of ten years after the end of the study on secure University servers and secure University premises. It may be used for additional future ethically approved research performed by approved researchers – who will only be given access with the permission of the research team.</w:t>
            </w:r>
          </w:p>
          <w:p w14:paraId="1ABABF0A" w14:textId="77777777" w:rsidR="00DD69DF" w:rsidRPr="0094409D" w:rsidRDefault="00DD69DF" w:rsidP="0094409D">
            <w:pPr>
              <w:pStyle w:val="NormalWeb"/>
              <w:spacing w:line="276" w:lineRule="auto"/>
              <w:jc w:val="both"/>
              <w:rPr>
                <w:rFonts w:asciiTheme="minorHAnsi" w:hAnsiTheme="minorHAnsi" w:cstheme="minorHAnsi"/>
                <w:color w:val="000000"/>
                <w:sz w:val="22"/>
                <w:szCs w:val="22"/>
              </w:rPr>
            </w:pPr>
            <w:r w:rsidRPr="0094409D">
              <w:rPr>
                <w:rFonts w:asciiTheme="minorHAnsi" w:hAnsiTheme="minorHAnsi" w:cstheme="minorHAnsi"/>
                <w:color w:val="000000"/>
                <w:sz w:val="22"/>
                <w:szCs w:val="22"/>
              </w:rPr>
              <w:t>Regulatory authorities and the study sponsor may be given access to personal and research data collected as part of the study where it is required for monitoring and auditing the conduct of the study.</w:t>
            </w:r>
          </w:p>
          <w:p w14:paraId="0D6124BF" w14:textId="3EAB3646" w:rsidR="000B50A3" w:rsidRDefault="00DD69DF" w:rsidP="000B50A3">
            <w:pPr>
              <w:pStyle w:val="NormalWeb"/>
              <w:spacing w:line="276" w:lineRule="auto"/>
              <w:jc w:val="both"/>
              <w:rPr>
                <w:rFonts w:asciiTheme="minorHAnsi" w:hAnsiTheme="minorHAnsi" w:cstheme="minorHAnsi"/>
                <w:color w:val="000000"/>
                <w:sz w:val="22"/>
                <w:szCs w:val="22"/>
              </w:rPr>
            </w:pPr>
            <w:r w:rsidRPr="0094409D">
              <w:rPr>
                <w:rFonts w:asciiTheme="minorHAnsi" w:hAnsiTheme="minorHAnsi" w:cstheme="minorHAnsi"/>
                <w:color w:val="000000"/>
                <w:sz w:val="22"/>
                <w:szCs w:val="22"/>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w:t>
            </w:r>
            <w:r w:rsidR="000B50A3">
              <w:rPr>
                <w:rFonts w:asciiTheme="minorHAnsi" w:hAnsiTheme="minorHAnsi" w:cstheme="minorHAnsi"/>
                <w:color w:val="000000"/>
                <w:sz w:val="22"/>
                <w:szCs w:val="22"/>
              </w:rPr>
              <w:t>i</w:t>
            </w:r>
            <w:r w:rsidRPr="0094409D">
              <w:rPr>
                <w:rFonts w:asciiTheme="minorHAnsi" w:hAnsiTheme="minorHAnsi" w:cstheme="minorHAnsi"/>
                <w:color w:val="000000"/>
                <w:sz w:val="22"/>
                <w:szCs w:val="22"/>
              </w:rPr>
              <w:t>dentifiable information possible.</w:t>
            </w:r>
          </w:p>
          <w:p w14:paraId="13AF07C0" w14:textId="70692945" w:rsidR="000B50A3" w:rsidRPr="00C75E66" w:rsidRDefault="000B50A3" w:rsidP="00C75E66">
            <w:pPr>
              <w:pStyle w:val="NormalWeb"/>
              <w:spacing w:line="276" w:lineRule="auto"/>
              <w:jc w:val="both"/>
              <w:rPr>
                <w:rFonts w:asciiTheme="minorHAnsi" w:hAnsiTheme="minorHAnsi" w:cstheme="minorHAnsi"/>
                <w:color w:val="000000"/>
              </w:rPr>
            </w:pPr>
            <w:r w:rsidRPr="00B86E1A">
              <w:rPr>
                <w:rFonts w:asciiTheme="minorHAnsi" w:hAnsiTheme="minorHAnsi" w:cstheme="minorHAnsi"/>
                <w:b/>
                <w:bCs/>
                <w:color w:val="000000"/>
                <w:sz w:val="22"/>
                <w:szCs w:val="22"/>
              </w:rPr>
              <w:t>Where can you find out more about how</w:t>
            </w:r>
            <w:r>
              <w:rPr>
                <w:rFonts w:asciiTheme="minorHAnsi" w:hAnsiTheme="minorHAnsi" w:cstheme="minorHAnsi"/>
                <w:b/>
                <w:bCs/>
                <w:color w:val="000000"/>
              </w:rPr>
              <w:t xml:space="preserve"> </w:t>
            </w:r>
            <w:r w:rsidRPr="00B86E1A">
              <w:rPr>
                <w:rFonts w:asciiTheme="minorHAnsi" w:hAnsiTheme="minorHAnsi" w:cstheme="minorHAnsi"/>
                <w:b/>
                <w:bCs/>
                <w:color w:val="000000"/>
                <w:sz w:val="22"/>
                <w:szCs w:val="22"/>
              </w:rPr>
              <w:t>your information is used?</w:t>
            </w:r>
          </w:p>
          <w:p w14:paraId="3CC91529" w14:textId="77777777" w:rsidR="000B50A3" w:rsidRPr="00B86E1A" w:rsidRDefault="000B50A3" w:rsidP="000B50A3">
            <w:pPr>
              <w:spacing w:after="300" w:line="240" w:lineRule="auto"/>
              <w:rPr>
                <w:rFonts w:asciiTheme="minorHAnsi" w:eastAsia="Times New Roman" w:hAnsiTheme="minorHAnsi" w:cstheme="minorHAnsi"/>
                <w:color w:val="000000"/>
                <w:lang w:eastAsia="en-GB"/>
              </w:rPr>
            </w:pPr>
            <w:r w:rsidRPr="00B86E1A">
              <w:rPr>
                <w:rFonts w:asciiTheme="minorHAnsi" w:eastAsia="Times New Roman" w:hAnsiTheme="minorHAnsi" w:cstheme="minorHAnsi"/>
                <w:color w:val="000000"/>
                <w:lang w:eastAsia="en-GB"/>
              </w:rPr>
              <w:t>You can find out more about how we use your information </w:t>
            </w:r>
          </w:p>
          <w:p w14:paraId="093D9985" w14:textId="77777777" w:rsidR="000B50A3" w:rsidRDefault="000B50A3" w:rsidP="000B50A3">
            <w:pPr>
              <w:pStyle w:val="NormalWeb"/>
              <w:numPr>
                <w:ilvl w:val="0"/>
                <w:numId w:val="4"/>
              </w:numPr>
              <w:spacing w:line="276" w:lineRule="auto"/>
              <w:jc w:val="both"/>
              <w:rPr>
                <w:rFonts w:asciiTheme="minorHAnsi" w:hAnsiTheme="minorHAnsi" w:cstheme="minorHAnsi"/>
                <w:color w:val="000000"/>
                <w:sz w:val="22"/>
                <w:szCs w:val="22"/>
              </w:rPr>
            </w:pPr>
            <w:r w:rsidRPr="00B86E1A">
              <w:rPr>
                <w:rFonts w:asciiTheme="minorHAnsi" w:hAnsiTheme="minorHAnsi" w:cstheme="minorHAnsi"/>
                <w:color w:val="000000"/>
                <w:sz w:val="22"/>
                <w:szCs w:val="22"/>
              </w:rPr>
              <w:t>at </w:t>
            </w:r>
            <w:hyperlink r:id="rId7" w:history="1">
              <w:r w:rsidRPr="00B86E1A">
                <w:rPr>
                  <w:rFonts w:asciiTheme="minorHAnsi" w:hAnsiTheme="minorHAnsi" w:cstheme="minorHAnsi"/>
                  <w:color w:val="0D61B5"/>
                  <w:sz w:val="22"/>
                  <w:szCs w:val="22"/>
                  <w:u w:val="single"/>
                </w:rPr>
                <w:t>www.hra.nhs.uk/information-about-patients/</w:t>
              </w:r>
            </w:hyperlink>
          </w:p>
          <w:p w14:paraId="1B372BB5" w14:textId="77777777" w:rsidR="000B50A3" w:rsidRDefault="000B50A3" w:rsidP="000B50A3">
            <w:pPr>
              <w:pStyle w:val="NormalWeb"/>
              <w:numPr>
                <w:ilvl w:val="0"/>
                <w:numId w:val="4"/>
              </w:numPr>
              <w:spacing w:line="276" w:lineRule="auto"/>
              <w:jc w:val="both"/>
              <w:rPr>
                <w:rFonts w:asciiTheme="minorHAnsi" w:hAnsiTheme="minorHAnsi" w:cstheme="minorHAnsi"/>
                <w:color w:val="000000"/>
                <w:sz w:val="22"/>
                <w:szCs w:val="22"/>
              </w:rPr>
            </w:pPr>
            <w:r w:rsidRPr="00B86E1A">
              <w:rPr>
                <w:rFonts w:asciiTheme="minorHAnsi" w:hAnsiTheme="minorHAnsi" w:cstheme="minorHAnsi"/>
                <w:color w:val="000000"/>
                <w:sz w:val="22"/>
                <w:szCs w:val="22"/>
              </w:rPr>
              <w:lastRenderedPageBreak/>
              <w:t xml:space="preserve">by sending an email to </w:t>
            </w:r>
            <w:hyperlink r:id="rId8" w:history="1">
              <w:r w:rsidRPr="00B86E1A">
                <w:rPr>
                  <w:rStyle w:val="Hyperlink"/>
                  <w:rFonts w:asciiTheme="minorHAnsi" w:hAnsiTheme="minorHAnsi" w:cstheme="minorHAnsi"/>
                  <w:sz w:val="22"/>
                  <w:szCs w:val="22"/>
                </w:rPr>
                <w:t>daniel.howarth@liverpool.ac.uk</w:t>
              </w:r>
            </w:hyperlink>
            <w:r w:rsidRPr="00B86E1A">
              <w:rPr>
                <w:rFonts w:asciiTheme="minorHAnsi" w:hAnsiTheme="minorHAnsi" w:cstheme="minorHAnsi"/>
                <w:color w:val="000000"/>
                <w:sz w:val="22"/>
                <w:szCs w:val="22"/>
              </w:rPr>
              <w:t xml:space="preserve"> (Data Protection Officer at University of Liverpool)</w:t>
            </w:r>
          </w:p>
          <w:p w14:paraId="09A17FC3" w14:textId="22D063F1" w:rsidR="000B50A3" w:rsidRPr="000B50A3" w:rsidRDefault="000B50A3" w:rsidP="00C75E66">
            <w:pPr>
              <w:pStyle w:val="NormalWeb"/>
              <w:numPr>
                <w:ilvl w:val="0"/>
                <w:numId w:val="4"/>
              </w:numPr>
              <w:spacing w:line="276" w:lineRule="auto"/>
              <w:jc w:val="both"/>
              <w:rPr>
                <w:rFonts w:asciiTheme="minorHAnsi" w:hAnsiTheme="minorHAnsi" w:cstheme="minorHAnsi"/>
                <w:color w:val="000000"/>
                <w:sz w:val="22"/>
                <w:szCs w:val="22"/>
              </w:rPr>
            </w:pPr>
            <w:r w:rsidRPr="00B86E1A">
              <w:rPr>
                <w:rFonts w:ascii="Calibri" w:hAnsi="Calibri" w:cs="Calibri"/>
                <w:color w:val="212121"/>
                <w:sz w:val="22"/>
                <w:szCs w:val="22"/>
              </w:rPr>
              <w:t>More information can be found here:</w:t>
            </w:r>
            <w:r>
              <w:rPr>
                <w:rFonts w:ascii="Calibri" w:hAnsi="Calibri" w:cs="Calibri"/>
                <w:color w:val="212121"/>
                <w:sz w:val="22"/>
                <w:szCs w:val="22"/>
              </w:rPr>
              <w:t xml:space="preserve"> </w:t>
            </w:r>
            <w:hyperlink r:id="rId9" w:tgtFrame="_blank" w:history="1">
              <w:r w:rsidRPr="00B86E1A">
                <w:rPr>
                  <w:rStyle w:val="Hyperlink"/>
                  <w:rFonts w:ascii="Calibri" w:hAnsi="Calibri" w:cs="Calibri"/>
                  <w:sz w:val="22"/>
                  <w:szCs w:val="22"/>
                </w:rPr>
                <w:t>Data Protection &amp; Research - Legal &amp; Governance Intranet - University of Liverpool</w:t>
              </w:r>
            </w:hyperlink>
          </w:p>
          <w:p w14:paraId="1FDF0977" w14:textId="77777777" w:rsidR="00910FE7" w:rsidRDefault="00DD69DF" w:rsidP="00910FE7">
            <w:pPr>
              <w:pStyle w:val="NormalWeb"/>
              <w:spacing w:line="276" w:lineRule="auto"/>
              <w:jc w:val="both"/>
              <w:rPr>
                <w:rFonts w:asciiTheme="minorHAnsi" w:hAnsiTheme="minorHAnsi" w:cstheme="minorHAnsi"/>
                <w:b/>
                <w:i/>
                <w:color w:val="000000"/>
                <w:sz w:val="22"/>
                <w:szCs w:val="22"/>
              </w:rPr>
            </w:pPr>
            <w:r w:rsidRPr="0094409D">
              <w:rPr>
                <w:rFonts w:asciiTheme="minorHAnsi" w:hAnsiTheme="minorHAnsi" w:cstheme="minorHAnsi"/>
                <w:b/>
                <w:i/>
                <w:color w:val="000000"/>
                <w:sz w:val="22"/>
                <w:szCs w:val="22"/>
              </w:rPr>
              <w:t>Will you pay my expenses?</w:t>
            </w:r>
          </w:p>
          <w:p w14:paraId="3B251201" w14:textId="773F3C4C" w:rsidR="00910FE7" w:rsidRPr="00F60BC5" w:rsidRDefault="00F60BC5" w:rsidP="00910FE7">
            <w:pPr>
              <w:pStyle w:val="NormalWeb"/>
              <w:spacing w:line="276" w:lineRule="auto"/>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We will pay you £25 for the hour that it takes to do the interview. Alternatively, if you prefer, we </w:t>
            </w:r>
            <w:r w:rsidR="00524D53" w:rsidRPr="00D8020C">
              <w:rPr>
                <w:rFonts w:asciiTheme="minorHAnsi" w:hAnsiTheme="minorHAnsi" w:cstheme="minorHAnsi"/>
                <w:bCs/>
                <w:iCs/>
                <w:color w:val="000000"/>
                <w:sz w:val="22"/>
                <w:szCs w:val="22"/>
              </w:rPr>
              <w:t xml:space="preserve">will </w:t>
            </w:r>
            <w:r w:rsidR="00910FE7" w:rsidRPr="00D8020C">
              <w:rPr>
                <w:rFonts w:asciiTheme="minorHAnsi" w:hAnsiTheme="minorHAnsi" w:cstheme="minorHAnsi"/>
                <w:iCs/>
                <w:color w:val="000000"/>
                <w:sz w:val="22"/>
                <w:szCs w:val="22"/>
              </w:rPr>
              <w:t xml:space="preserve">offer a £25 </w:t>
            </w:r>
            <w:r>
              <w:rPr>
                <w:rFonts w:asciiTheme="minorHAnsi" w:hAnsiTheme="minorHAnsi" w:cstheme="minorHAnsi"/>
                <w:iCs/>
                <w:color w:val="000000"/>
                <w:sz w:val="22"/>
                <w:szCs w:val="22"/>
              </w:rPr>
              <w:t>retail</w:t>
            </w:r>
            <w:r w:rsidR="00910FE7" w:rsidRPr="00D8020C">
              <w:rPr>
                <w:rFonts w:asciiTheme="minorHAnsi" w:hAnsiTheme="minorHAnsi" w:cstheme="minorHAnsi"/>
                <w:iCs/>
                <w:color w:val="000000"/>
                <w:sz w:val="22"/>
                <w:szCs w:val="22"/>
              </w:rPr>
              <w:t xml:space="preserve"> gift voucher for appreciation of your time and assistance</w:t>
            </w:r>
            <w:r w:rsidR="00524D53" w:rsidRPr="00D8020C">
              <w:rPr>
                <w:rFonts w:asciiTheme="minorHAnsi" w:hAnsiTheme="minorHAnsi" w:cstheme="minorHAnsi"/>
                <w:iCs/>
                <w:color w:val="000000"/>
                <w:sz w:val="22"/>
                <w:szCs w:val="22"/>
              </w:rPr>
              <w:t xml:space="preserve"> for taking part in the telephone or video interview</w:t>
            </w:r>
            <w:r w:rsidR="00910FE7" w:rsidRPr="00D8020C">
              <w:rPr>
                <w:rFonts w:asciiTheme="minorHAnsi" w:hAnsiTheme="minorHAnsi" w:cstheme="minorHAnsi"/>
                <w:iCs/>
                <w:color w:val="000000"/>
                <w:sz w:val="22"/>
                <w:szCs w:val="22"/>
              </w:rPr>
              <w:t>.</w:t>
            </w:r>
          </w:p>
          <w:p w14:paraId="1112DBBF" w14:textId="77777777" w:rsidR="00BD4C3B" w:rsidRPr="0094409D" w:rsidRDefault="00BD4C3B" w:rsidP="0094409D">
            <w:pPr>
              <w:spacing w:after="0" w:line="276" w:lineRule="auto"/>
              <w:jc w:val="both"/>
              <w:rPr>
                <w:rFonts w:asciiTheme="minorHAnsi" w:hAnsiTheme="minorHAnsi" w:cstheme="minorHAnsi"/>
              </w:rPr>
            </w:pPr>
            <w:r w:rsidRPr="0094409D">
              <w:rPr>
                <w:rFonts w:asciiTheme="minorHAnsi" w:hAnsiTheme="minorHAnsi" w:cstheme="minorHAnsi"/>
                <w:b/>
                <w:i/>
              </w:rPr>
              <w:t xml:space="preserve">What will the evidence from this study be used for? </w:t>
            </w:r>
          </w:p>
          <w:p w14:paraId="1B84E7B6" w14:textId="578A6D1D" w:rsidR="00DD69DF" w:rsidRPr="0094409D" w:rsidRDefault="00BD4C3B" w:rsidP="0094409D">
            <w:pPr>
              <w:spacing w:after="0" w:line="276" w:lineRule="auto"/>
              <w:jc w:val="both"/>
              <w:rPr>
                <w:rFonts w:asciiTheme="minorHAnsi" w:hAnsiTheme="minorHAnsi" w:cstheme="minorHAnsi"/>
              </w:rPr>
            </w:pPr>
            <w:r w:rsidRPr="0094409D">
              <w:rPr>
                <w:rFonts w:asciiTheme="minorHAnsi" w:hAnsiTheme="minorHAnsi" w:cstheme="minorHAnsi"/>
              </w:rPr>
              <w:t xml:space="preserve">We would like the information you give us to improve the </w:t>
            </w:r>
            <w:r w:rsidR="00DD69DF" w:rsidRPr="0094409D">
              <w:rPr>
                <w:rFonts w:asciiTheme="minorHAnsi" w:hAnsiTheme="minorHAnsi" w:cstheme="minorHAnsi"/>
              </w:rPr>
              <w:t>way in which SMRs are prioritized and undertaken. We wish to better utilis</w:t>
            </w:r>
            <w:r w:rsidR="00524D53">
              <w:rPr>
                <w:rFonts w:asciiTheme="minorHAnsi" w:hAnsiTheme="minorHAnsi" w:cstheme="minorHAnsi"/>
              </w:rPr>
              <w:t xml:space="preserve">e </w:t>
            </w:r>
            <w:r w:rsidR="00DD69DF" w:rsidRPr="0094409D">
              <w:rPr>
                <w:rFonts w:asciiTheme="minorHAnsi" w:hAnsiTheme="minorHAnsi" w:cstheme="minorHAnsi"/>
              </w:rPr>
              <w:t xml:space="preserve">existing data on patients in order to make the process of SMRs more efficient for those undertaking them. To create the best </w:t>
            </w:r>
            <w:r w:rsidR="00524D53" w:rsidRPr="0094409D">
              <w:rPr>
                <w:rFonts w:asciiTheme="minorHAnsi" w:hAnsiTheme="minorHAnsi" w:cstheme="minorHAnsi"/>
              </w:rPr>
              <w:t>system,</w:t>
            </w:r>
            <w:r w:rsidR="00DD69DF" w:rsidRPr="0094409D">
              <w:rPr>
                <w:rFonts w:asciiTheme="minorHAnsi" w:hAnsiTheme="minorHAnsi" w:cstheme="minorHAnsi"/>
              </w:rPr>
              <w:t xml:space="preserve"> we need to work with the end users</w:t>
            </w:r>
            <w:r w:rsidR="00524D53">
              <w:rPr>
                <w:rFonts w:asciiTheme="minorHAnsi" w:hAnsiTheme="minorHAnsi" w:cstheme="minorHAnsi"/>
              </w:rPr>
              <w:t xml:space="preserve"> and patients</w:t>
            </w:r>
            <w:r w:rsidR="00DD69DF" w:rsidRPr="0094409D">
              <w:rPr>
                <w:rFonts w:asciiTheme="minorHAnsi" w:hAnsiTheme="minorHAnsi" w:cstheme="minorHAnsi"/>
              </w:rPr>
              <w:t xml:space="preserve"> to ensure all their requirements are captured in the system.</w:t>
            </w:r>
          </w:p>
          <w:p w14:paraId="54B9E2DE" w14:textId="77777777" w:rsidR="00DD69DF" w:rsidRPr="0094409D" w:rsidRDefault="00DD69DF" w:rsidP="0094409D">
            <w:pPr>
              <w:spacing w:after="0" w:line="276" w:lineRule="auto"/>
              <w:jc w:val="both"/>
              <w:rPr>
                <w:rFonts w:asciiTheme="minorHAnsi" w:hAnsiTheme="minorHAnsi" w:cstheme="minorHAnsi"/>
              </w:rPr>
            </w:pPr>
          </w:p>
          <w:p w14:paraId="7A414FDD" w14:textId="77777777" w:rsidR="00BD4C3B" w:rsidRPr="0094409D" w:rsidRDefault="00BD4C3B" w:rsidP="0094409D">
            <w:pPr>
              <w:spacing w:after="0" w:line="276" w:lineRule="auto"/>
              <w:jc w:val="both"/>
              <w:rPr>
                <w:rFonts w:asciiTheme="minorHAnsi" w:hAnsiTheme="minorHAnsi" w:cstheme="minorHAnsi"/>
              </w:rPr>
            </w:pPr>
            <w:r w:rsidRPr="0094409D">
              <w:rPr>
                <w:rFonts w:asciiTheme="minorHAnsi" w:hAnsiTheme="minorHAnsi" w:cstheme="minorHAnsi"/>
              </w:rPr>
              <w:t xml:space="preserve">The evidence from this study will be brought together in a report. We will also publish the findings in scientific journals. </w:t>
            </w:r>
          </w:p>
          <w:p w14:paraId="36A1BCBC" w14:textId="77777777" w:rsidR="003B407D" w:rsidRPr="0094409D" w:rsidRDefault="003B407D" w:rsidP="0094409D">
            <w:pPr>
              <w:spacing w:after="0" w:line="276" w:lineRule="auto"/>
              <w:jc w:val="both"/>
              <w:rPr>
                <w:rFonts w:asciiTheme="minorHAnsi" w:hAnsiTheme="minorHAnsi" w:cstheme="minorHAnsi"/>
              </w:rPr>
            </w:pPr>
          </w:p>
          <w:p w14:paraId="75D23E0D" w14:textId="77777777" w:rsidR="003B407D" w:rsidRDefault="003B407D" w:rsidP="0094409D">
            <w:pPr>
              <w:spacing w:after="0" w:line="276" w:lineRule="auto"/>
              <w:jc w:val="both"/>
              <w:rPr>
                <w:rFonts w:asciiTheme="minorHAnsi" w:hAnsiTheme="minorHAnsi" w:cstheme="minorHAnsi"/>
                <w:b/>
                <w:color w:val="000000"/>
              </w:rPr>
            </w:pPr>
            <w:r w:rsidRPr="0094409D">
              <w:rPr>
                <w:rFonts w:asciiTheme="minorHAnsi" w:hAnsiTheme="minorHAnsi" w:cstheme="minorHAnsi"/>
                <w:b/>
                <w:color w:val="000000"/>
              </w:rPr>
              <w:t>Who is organising and funding the research?</w:t>
            </w:r>
          </w:p>
          <w:p w14:paraId="1DA37D0C" w14:textId="77777777" w:rsidR="0094409D" w:rsidRPr="0094409D" w:rsidRDefault="0094409D" w:rsidP="0094409D">
            <w:pPr>
              <w:spacing w:after="0" w:line="276" w:lineRule="auto"/>
              <w:jc w:val="both"/>
              <w:rPr>
                <w:rFonts w:asciiTheme="minorHAnsi" w:hAnsiTheme="minorHAnsi" w:cstheme="minorHAnsi"/>
                <w:b/>
                <w:color w:val="000000"/>
              </w:rPr>
            </w:pPr>
          </w:p>
          <w:p w14:paraId="240106CF" w14:textId="37A2EE54" w:rsidR="0094409D" w:rsidRDefault="0094409D" w:rsidP="0094409D">
            <w:pPr>
              <w:spacing w:after="0" w:line="276" w:lineRule="auto"/>
              <w:jc w:val="both"/>
              <w:rPr>
                <w:rFonts w:asciiTheme="minorHAnsi" w:hAnsiTheme="minorHAnsi" w:cstheme="minorHAnsi"/>
              </w:rPr>
            </w:pPr>
            <w:r w:rsidRPr="0094409D">
              <w:rPr>
                <w:rFonts w:asciiTheme="minorHAnsi" w:hAnsiTheme="minorHAnsi" w:cstheme="minorHAnsi"/>
              </w:rPr>
              <w:t xml:space="preserve">The University of Liverpool is the Sponsor of the study. It is fully funded by the National Institute for Health Research (NIHR). </w:t>
            </w:r>
          </w:p>
          <w:p w14:paraId="009DD640" w14:textId="1A6EE806" w:rsidR="000D6175" w:rsidRPr="0094409D" w:rsidRDefault="000D6175" w:rsidP="0094409D">
            <w:pPr>
              <w:spacing w:after="0" w:line="276" w:lineRule="auto"/>
              <w:jc w:val="both"/>
              <w:rPr>
                <w:rFonts w:asciiTheme="minorHAnsi" w:hAnsiTheme="minorHAnsi" w:cstheme="minorHAnsi"/>
              </w:rPr>
            </w:pPr>
            <w:r>
              <w:rPr>
                <w:rFonts w:asciiTheme="minorHAnsi" w:hAnsiTheme="minorHAnsi" w:cstheme="minorHAnsi"/>
              </w:rPr>
              <w:t xml:space="preserve">An independent ethics committee has reviewed and approved this study. </w:t>
            </w:r>
          </w:p>
          <w:p w14:paraId="566EF7AF" w14:textId="77777777" w:rsidR="00BD4C3B" w:rsidRPr="0094409D" w:rsidRDefault="00BD4C3B" w:rsidP="0094409D">
            <w:pPr>
              <w:spacing w:after="0" w:line="276" w:lineRule="auto"/>
              <w:jc w:val="both"/>
              <w:rPr>
                <w:rFonts w:asciiTheme="minorHAnsi" w:hAnsiTheme="minorHAnsi" w:cstheme="minorHAnsi"/>
              </w:rPr>
            </w:pPr>
          </w:p>
          <w:p w14:paraId="7A20CF29" w14:textId="77777777" w:rsidR="00BD4C3B" w:rsidRDefault="00BD4C3B" w:rsidP="0094409D">
            <w:pPr>
              <w:spacing w:after="0" w:line="276" w:lineRule="auto"/>
              <w:jc w:val="both"/>
              <w:rPr>
                <w:rFonts w:asciiTheme="minorHAnsi" w:hAnsiTheme="minorHAnsi" w:cstheme="minorHAnsi"/>
                <w:b/>
                <w:i/>
              </w:rPr>
            </w:pPr>
            <w:r w:rsidRPr="0094409D">
              <w:rPr>
                <w:rFonts w:asciiTheme="minorHAnsi" w:hAnsiTheme="minorHAnsi" w:cstheme="minorHAnsi"/>
                <w:b/>
                <w:i/>
              </w:rPr>
              <w:t>Are there benefits to taking part in the study?</w:t>
            </w:r>
          </w:p>
          <w:p w14:paraId="57B848E3" w14:textId="77777777" w:rsidR="0094409D" w:rsidRPr="0094409D" w:rsidRDefault="0094409D" w:rsidP="0094409D">
            <w:pPr>
              <w:spacing w:after="0" w:line="276" w:lineRule="auto"/>
              <w:jc w:val="both"/>
              <w:rPr>
                <w:rFonts w:asciiTheme="minorHAnsi" w:hAnsiTheme="minorHAnsi" w:cstheme="minorHAnsi"/>
                <w:b/>
                <w:i/>
              </w:rPr>
            </w:pPr>
          </w:p>
          <w:p w14:paraId="53D10302" w14:textId="54B2090D" w:rsidR="00BD4C3B" w:rsidRPr="0094409D" w:rsidRDefault="00BD4C3B" w:rsidP="0094409D">
            <w:pPr>
              <w:spacing w:after="0" w:line="276" w:lineRule="auto"/>
              <w:jc w:val="both"/>
              <w:rPr>
                <w:rFonts w:asciiTheme="minorHAnsi" w:hAnsiTheme="minorHAnsi" w:cstheme="minorHAnsi"/>
              </w:rPr>
            </w:pPr>
            <w:r w:rsidRPr="0094409D">
              <w:rPr>
                <w:rFonts w:asciiTheme="minorHAnsi" w:hAnsiTheme="minorHAnsi" w:cstheme="minorHAnsi"/>
              </w:rPr>
              <w:t xml:space="preserve">There will be no direct benefit to you from </w:t>
            </w:r>
            <w:r w:rsidR="001D6446">
              <w:rPr>
                <w:rFonts w:asciiTheme="minorHAnsi" w:hAnsiTheme="minorHAnsi" w:cstheme="minorHAnsi"/>
              </w:rPr>
              <w:t>taking part</w:t>
            </w:r>
            <w:r w:rsidR="001D6446" w:rsidRPr="0094409D">
              <w:rPr>
                <w:rFonts w:asciiTheme="minorHAnsi" w:hAnsiTheme="minorHAnsi" w:cstheme="minorHAnsi"/>
              </w:rPr>
              <w:t xml:space="preserve"> </w:t>
            </w:r>
            <w:r w:rsidRPr="0094409D">
              <w:rPr>
                <w:rFonts w:asciiTheme="minorHAnsi" w:hAnsiTheme="minorHAnsi" w:cstheme="minorHAnsi"/>
              </w:rPr>
              <w:t xml:space="preserve">in this study. However, the information that you provide will help us understand how best to improve </w:t>
            </w:r>
            <w:r w:rsidR="00DD69DF" w:rsidRPr="0094409D">
              <w:rPr>
                <w:rFonts w:asciiTheme="minorHAnsi" w:hAnsiTheme="minorHAnsi" w:cstheme="minorHAnsi"/>
              </w:rPr>
              <w:t xml:space="preserve">SMRs for better patient care. </w:t>
            </w:r>
          </w:p>
          <w:p w14:paraId="146D35B3" w14:textId="77777777" w:rsidR="00BD4C3B" w:rsidRPr="0094409D" w:rsidRDefault="00BD4C3B" w:rsidP="0094409D">
            <w:pPr>
              <w:spacing w:after="0" w:line="276" w:lineRule="auto"/>
              <w:jc w:val="both"/>
              <w:rPr>
                <w:rFonts w:asciiTheme="minorHAnsi" w:hAnsiTheme="minorHAnsi" w:cstheme="minorHAnsi"/>
              </w:rPr>
            </w:pPr>
          </w:p>
          <w:p w14:paraId="3CB1E2ED" w14:textId="77777777" w:rsidR="00BD4C3B" w:rsidRDefault="00BD4C3B" w:rsidP="0094409D">
            <w:pPr>
              <w:spacing w:after="0" w:line="276" w:lineRule="auto"/>
              <w:jc w:val="both"/>
              <w:rPr>
                <w:rFonts w:asciiTheme="minorHAnsi" w:hAnsiTheme="minorHAnsi" w:cstheme="minorHAnsi"/>
                <w:b/>
                <w:i/>
              </w:rPr>
            </w:pPr>
            <w:r w:rsidRPr="0094409D">
              <w:rPr>
                <w:rFonts w:asciiTheme="minorHAnsi" w:hAnsiTheme="minorHAnsi" w:cstheme="minorHAnsi"/>
                <w:b/>
                <w:i/>
              </w:rPr>
              <w:t xml:space="preserve">What are the costs of taking part in this study?  </w:t>
            </w:r>
          </w:p>
          <w:p w14:paraId="0F5B8235" w14:textId="77777777" w:rsidR="0094409D" w:rsidRPr="0094409D" w:rsidRDefault="0094409D" w:rsidP="0094409D">
            <w:pPr>
              <w:spacing w:after="0" w:line="276" w:lineRule="auto"/>
              <w:jc w:val="both"/>
              <w:rPr>
                <w:rFonts w:asciiTheme="minorHAnsi" w:hAnsiTheme="minorHAnsi" w:cstheme="minorHAnsi"/>
                <w:b/>
                <w:i/>
              </w:rPr>
            </w:pPr>
          </w:p>
          <w:p w14:paraId="449ED224" w14:textId="77777777" w:rsidR="00BD4C3B" w:rsidRPr="0094409D" w:rsidRDefault="00BD4C3B" w:rsidP="0094409D">
            <w:pPr>
              <w:spacing w:after="0" w:line="276" w:lineRule="auto"/>
              <w:jc w:val="both"/>
              <w:rPr>
                <w:rFonts w:asciiTheme="minorHAnsi" w:hAnsiTheme="minorHAnsi" w:cstheme="minorHAnsi"/>
              </w:rPr>
            </w:pPr>
            <w:r w:rsidRPr="0094409D">
              <w:rPr>
                <w:rFonts w:asciiTheme="minorHAnsi" w:hAnsiTheme="minorHAnsi" w:cstheme="minorHAnsi"/>
              </w:rPr>
              <w:t xml:space="preserve">There are no direct costs to you for taking part in this study. </w:t>
            </w:r>
          </w:p>
          <w:p w14:paraId="1BF09356" w14:textId="77777777" w:rsidR="00BD4C3B" w:rsidRPr="0094409D" w:rsidRDefault="00BD4C3B" w:rsidP="0094409D">
            <w:pPr>
              <w:spacing w:after="0" w:line="276" w:lineRule="auto"/>
              <w:jc w:val="both"/>
              <w:rPr>
                <w:rFonts w:asciiTheme="minorHAnsi" w:hAnsiTheme="minorHAnsi" w:cstheme="minorHAnsi"/>
              </w:rPr>
            </w:pPr>
          </w:p>
          <w:p w14:paraId="7750FF10" w14:textId="77777777" w:rsidR="00BD4C3B" w:rsidRDefault="00BD4C3B" w:rsidP="0094409D">
            <w:pPr>
              <w:spacing w:after="0" w:line="276" w:lineRule="auto"/>
              <w:jc w:val="both"/>
              <w:rPr>
                <w:rFonts w:asciiTheme="minorHAnsi" w:hAnsiTheme="minorHAnsi" w:cstheme="minorHAnsi"/>
                <w:b/>
                <w:i/>
              </w:rPr>
            </w:pPr>
            <w:r w:rsidRPr="0094409D">
              <w:rPr>
                <w:rFonts w:asciiTheme="minorHAnsi" w:hAnsiTheme="minorHAnsi" w:cstheme="minorHAnsi"/>
                <w:b/>
                <w:i/>
              </w:rPr>
              <w:t>What will I do if I have questions about the study?</w:t>
            </w:r>
          </w:p>
          <w:p w14:paraId="79560B2F" w14:textId="77777777" w:rsidR="0094409D" w:rsidRPr="0094409D" w:rsidRDefault="0094409D" w:rsidP="0094409D">
            <w:pPr>
              <w:spacing w:after="0" w:line="276" w:lineRule="auto"/>
              <w:jc w:val="both"/>
              <w:rPr>
                <w:rFonts w:asciiTheme="minorHAnsi" w:hAnsiTheme="minorHAnsi" w:cstheme="minorHAnsi"/>
                <w:b/>
                <w:i/>
              </w:rPr>
            </w:pPr>
          </w:p>
          <w:p w14:paraId="74F80C5F" w14:textId="77777777" w:rsidR="00BD4C3B" w:rsidRPr="0094409D" w:rsidRDefault="00BD4C3B" w:rsidP="0094409D">
            <w:pPr>
              <w:spacing w:after="0" w:line="276" w:lineRule="auto"/>
              <w:jc w:val="both"/>
              <w:rPr>
                <w:rFonts w:asciiTheme="minorHAnsi" w:hAnsiTheme="minorHAnsi" w:cstheme="minorHAnsi"/>
              </w:rPr>
            </w:pPr>
            <w:r w:rsidRPr="0094409D">
              <w:rPr>
                <w:rFonts w:asciiTheme="minorHAnsi" w:hAnsiTheme="minorHAnsi" w:cstheme="minorHAnsi"/>
              </w:rPr>
              <w:t xml:space="preserve">You can talk to the researchers about any questions or concerns you have about the study. The contact details are as follows: </w:t>
            </w:r>
          </w:p>
          <w:p w14:paraId="6AFF93EB" w14:textId="77777777" w:rsidR="0094409D" w:rsidRPr="0094409D" w:rsidRDefault="0094409D" w:rsidP="0094409D">
            <w:pPr>
              <w:spacing w:after="0" w:line="276" w:lineRule="auto"/>
              <w:jc w:val="both"/>
              <w:rPr>
                <w:rFonts w:asciiTheme="minorHAnsi" w:hAnsiTheme="minorHAnsi" w:cstheme="minorHAnsi"/>
              </w:rPr>
            </w:pPr>
            <w:r w:rsidRPr="0094409D">
              <w:rPr>
                <w:rFonts w:asciiTheme="minorHAnsi" w:hAnsiTheme="minorHAnsi" w:cstheme="minorHAnsi"/>
                <w:color w:val="000000"/>
              </w:rPr>
              <w:t>Dr Lauren Walker, tel. 0151 795 5407 or Professor Frances Mair, tel. 0141 330 8317</w:t>
            </w:r>
          </w:p>
          <w:p w14:paraId="69DA7E80" w14:textId="77777777" w:rsidR="00BD4C3B" w:rsidRPr="0094409D" w:rsidRDefault="00BD4C3B" w:rsidP="0094409D">
            <w:pPr>
              <w:pStyle w:val="Default"/>
              <w:spacing w:line="276" w:lineRule="auto"/>
              <w:jc w:val="both"/>
              <w:rPr>
                <w:rFonts w:asciiTheme="minorHAnsi" w:hAnsiTheme="minorHAnsi" w:cstheme="minorHAnsi"/>
                <w:color w:val="auto"/>
                <w:sz w:val="22"/>
                <w:szCs w:val="22"/>
              </w:rPr>
            </w:pPr>
          </w:p>
          <w:p w14:paraId="2A846BF6" w14:textId="77777777" w:rsidR="00BD4C3B" w:rsidRPr="0094409D" w:rsidRDefault="00BD4C3B" w:rsidP="0094409D">
            <w:pPr>
              <w:pStyle w:val="ListParagraph"/>
              <w:spacing w:after="0" w:line="276" w:lineRule="auto"/>
              <w:jc w:val="both"/>
              <w:rPr>
                <w:rFonts w:asciiTheme="minorHAnsi" w:hAnsiTheme="minorHAnsi" w:cstheme="minorHAnsi"/>
                <w:b/>
                <w:i/>
              </w:rPr>
            </w:pPr>
          </w:p>
          <w:p w14:paraId="352E7FBB" w14:textId="77777777" w:rsidR="00BD4C3B" w:rsidRPr="0094409D" w:rsidRDefault="00BD4C3B" w:rsidP="0094409D">
            <w:pPr>
              <w:pStyle w:val="Default"/>
              <w:spacing w:line="276" w:lineRule="auto"/>
              <w:jc w:val="both"/>
              <w:rPr>
                <w:rFonts w:asciiTheme="minorHAnsi" w:hAnsiTheme="minorHAnsi" w:cstheme="minorHAnsi"/>
                <w:b/>
                <w:i/>
                <w:sz w:val="22"/>
                <w:szCs w:val="22"/>
              </w:rPr>
            </w:pPr>
            <w:r w:rsidRPr="0094409D">
              <w:rPr>
                <w:rFonts w:asciiTheme="minorHAnsi" w:hAnsiTheme="minorHAnsi" w:cstheme="minorHAnsi"/>
                <w:b/>
                <w:i/>
                <w:sz w:val="22"/>
                <w:szCs w:val="22"/>
              </w:rPr>
              <w:t>Giving consent to participate in the study</w:t>
            </w:r>
          </w:p>
          <w:p w14:paraId="53E6E7B9" w14:textId="77777777" w:rsidR="00BD4C3B" w:rsidRPr="0094409D" w:rsidRDefault="00BD4C3B" w:rsidP="0094409D">
            <w:pPr>
              <w:spacing w:after="0" w:line="276" w:lineRule="auto"/>
              <w:jc w:val="both"/>
              <w:rPr>
                <w:rFonts w:asciiTheme="minorHAnsi" w:hAnsiTheme="minorHAnsi" w:cstheme="minorHAnsi"/>
              </w:rPr>
            </w:pPr>
            <w:r w:rsidRPr="0094409D">
              <w:rPr>
                <w:rFonts w:asciiTheme="minorHAnsi" w:hAnsiTheme="minorHAnsi" w:cstheme="minorHAnsi"/>
              </w:rPr>
              <w:t xml:space="preserve">You may keep this information sheet if you wish. There is a separate form that we keep where you sign to say you agree to take part in the study. </w:t>
            </w:r>
          </w:p>
          <w:p w14:paraId="5C548649" w14:textId="77777777" w:rsidR="003B407D" w:rsidRPr="0094409D" w:rsidRDefault="003B407D" w:rsidP="0094409D">
            <w:pPr>
              <w:spacing w:after="0" w:line="276" w:lineRule="auto"/>
              <w:jc w:val="both"/>
              <w:rPr>
                <w:rFonts w:asciiTheme="minorHAnsi" w:hAnsiTheme="minorHAnsi" w:cstheme="minorHAnsi"/>
                <w:b/>
              </w:rPr>
            </w:pPr>
          </w:p>
          <w:p w14:paraId="31B095CE" w14:textId="77777777" w:rsidR="003B407D" w:rsidRPr="0094409D" w:rsidRDefault="003B407D" w:rsidP="0094409D">
            <w:pPr>
              <w:spacing w:after="0" w:line="276" w:lineRule="auto"/>
              <w:jc w:val="center"/>
              <w:rPr>
                <w:rFonts w:asciiTheme="minorHAnsi" w:hAnsiTheme="minorHAnsi" w:cstheme="minorHAnsi"/>
                <w:b/>
              </w:rPr>
            </w:pPr>
            <w:r w:rsidRPr="0094409D">
              <w:rPr>
                <w:rFonts w:asciiTheme="minorHAnsi" w:hAnsiTheme="minorHAnsi" w:cstheme="minorHAnsi"/>
                <w:color w:val="000000"/>
              </w:rPr>
              <w:t>Thank you very much for considering taking part in our study.</w:t>
            </w:r>
          </w:p>
        </w:tc>
      </w:tr>
    </w:tbl>
    <w:p w14:paraId="04FB8825" w14:textId="77777777" w:rsidR="00BD4C3B" w:rsidRPr="00D02097" w:rsidRDefault="00BD4C3B" w:rsidP="00BD4C3B">
      <w:pPr>
        <w:spacing w:after="0" w:line="240" w:lineRule="auto"/>
        <w:rPr>
          <w:rFonts w:cs="Arial"/>
        </w:rPr>
      </w:pPr>
    </w:p>
    <w:p w14:paraId="40A29516" w14:textId="77777777" w:rsidR="00F5581A" w:rsidRDefault="00F5581A"/>
    <w:sectPr w:rsidR="00F5581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AC0E4" w14:textId="77777777" w:rsidR="006165C1" w:rsidRDefault="006165C1" w:rsidP="00F60BC5">
      <w:pPr>
        <w:spacing w:after="0" w:line="240" w:lineRule="auto"/>
      </w:pPr>
      <w:r>
        <w:separator/>
      </w:r>
    </w:p>
  </w:endnote>
  <w:endnote w:type="continuationSeparator" w:id="0">
    <w:p w14:paraId="5D12606B" w14:textId="77777777" w:rsidR="006165C1" w:rsidRDefault="006165C1" w:rsidP="00F6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962B" w14:textId="77777777" w:rsidR="000D6175" w:rsidRDefault="000D6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B653" w14:textId="60FDFFAF" w:rsidR="00F60BC5" w:rsidRDefault="00F60BC5" w:rsidP="00F60BC5">
    <w:pPr>
      <w:pStyle w:val="Footer"/>
    </w:pPr>
    <w:bookmarkStart w:id="2" w:name="_Hlk99022025"/>
    <w:bookmarkStart w:id="3" w:name="_Hlk99022026"/>
    <w:bookmarkStart w:id="4" w:name="_Hlk99022044"/>
    <w:bookmarkStart w:id="5" w:name="_Hlk99022045"/>
    <w:r>
      <w:t xml:space="preserve">Version </w:t>
    </w:r>
    <w:r w:rsidR="000D6175">
      <w:t>2</w:t>
    </w:r>
    <w:r>
      <w:softHyphen/>
      <w:t>_</w:t>
    </w:r>
    <w:r w:rsidR="000D6175">
      <w:t>6</w:t>
    </w:r>
    <w:r w:rsidR="000D6175" w:rsidRPr="00C75E66">
      <w:rPr>
        <w:vertAlign w:val="superscript"/>
      </w:rPr>
      <w:t>th</w:t>
    </w:r>
    <w:r w:rsidR="000D6175">
      <w:t xml:space="preserve"> June</w:t>
    </w:r>
    <w:r>
      <w:t xml:space="preserve"> 2022_IRAS </w:t>
    </w:r>
    <w:r w:rsidRPr="00087781">
      <w:t>Project ID: 312063</w:t>
    </w:r>
    <w:bookmarkEnd w:id="2"/>
    <w:bookmarkEnd w:id="3"/>
    <w:bookmarkEnd w:id="4"/>
    <w:bookmarkEnd w:id="5"/>
  </w:p>
  <w:p w14:paraId="0208306F" w14:textId="77777777" w:rsidR="00F60BC5" w:rsidRDefault="00F60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4EAF" w14:textId="77777777" w:rsidR="000D6175" w:rsidRDefault="000D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C8CAC" w14:textId="77777777" w:rsidR="006165C1" w:rsidRDefault="006165C1" w:rsidP="00F60BC5">
      <w:pPr>
        <w:spacing w:after="0" w:line="240" w:lineRule="auto"/>
      </w:pPr>
      <w:r>
        <w:separator/>
      </w:r>
    </w:p>
  </w:footnote>
  <w:footnote w:type="continuationSeparator" w:id="0">
    <w:p w14:paraId="4F739EF5" w14:textId="77777777" w:rsidR="006165C1" w:rsidRDefault="006165C1" w:rsidP="00F60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EC36" w14:textId="77777777" w:rsidR="000D6175" w:rsidRDefault="000D6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10DD" w14:textId="77777777" w:rsidR="000D6175" w:rsidRDefault="000D6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CBF3" w14:textId="77777777" w:rsidR="000D6175" w:rsidRDefault="000D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2E"/>
    <w:multiLevelType w:val="hybridMultilevel"/>
    <w:tmpl w:val="080A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34A91"/>
    <w:multiLevelType w:val="hybridMultilevel"/>
    <w:tmpl w:val="23DAE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C1785"/>
    <w:multiLevelType w:val="hybridMultilevel"/>
    <w:tmpl w:val="E21615B6"/>
    <w:lvl w:ilvl="0" w:tplc="96C68E12">
      <w:start w:val="1"/>
      <w:numFmt w:val="decimal"/>
      <w:pStyle w:val="Heading2"/>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52500"/>
    <w:multiLevelType w:val="hybridMultilevel"/>
    <w:tmpl w:val="1994B984"/>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3B"/>
    <w:rsid w:val="00024976"/>
    <w:rsid w:val="000B50A3"/>
    <w:rsid w:val="000D0940"/>
    <w:rsid w:val="000D6175"/>
    <w:rsid w:val="001D6446"/>
    <w:rsid w:val="002B3220"/>
    <w:rsid w:val="003B407D"/>
    <w:rsid w:val="003D45A3"/>
    <w:rsid w:val="00482810"/>
    <w:rsid w:val="00524D53"/>
    <w:rsid w:val="00612EE3"/>
    <w:rsid w:val="006165C1"/>
    <w:rsid w:val="007A080B"/>
    <w:rsid w:val="00890F78"/>
    <w:rsid w:val="00910FE7"/>
    <w:rsid w:val="0094409D"/>
    <w:rsid w:val="00BD4C3B"/>
    <w:rsid w:val="00C75E66"/>
    <w:rsid w:val="00D8020C"/>
    <w:rsid w:val="00DA167F"/>
    <w:rsid w:val="00DD69DF"/>
    <w:rsid w:val="00E83AE4"/>
    <w:rsid w:val="00F5581A"/>
    <w:rsid w:val="00F60BC5"/>
    <w:rsid w:val="00F62ABB"/>
    <w:rsid w:val="00F639C7"/>
    <w:rsid w:val="00FB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E028"/>
  <w15:chartTrackingRefBased/>
  <w15:docId w15:val="{07AC1CD2-6E9D-4BFC-952F-0EE09713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C3B"/>
    <w:rPr>
      <w:rFonts w:ascii="Calibri" w:eastAsia="Calibri" w:hAnsi="Calibri" w:cs="Times New Roman"/>
    </w:rPr>
  </w:style>
  <w:style w:type="paragraph" w:styleId="Heading2">
    <w:name w:val="heading 2"/>
    <w:basedOn w:val="Normal"/>
    <w:next w:val="Normal"/>
    <w:link w:val="Heading2Char"/>
    <w:qFormat/>
    <w:rsid w:val="00BD4C3B"/>
    <w:pPr>
      <w:keepNext/>
      <w:numPr>
        <w:numId w:val="1"/>
      </w:numPr>
      <w:spacing w:before="200" w:after="80" w:line="240" w:lineRule="auto"/>
      <w:outlineLvl w:val="1"/>
    </w:pPr>
    <w:rPr>
      <w:rFonts w:ascii="Calibri Light" w:eastAsia="Times New Roman" w:hAnsi="Calibri Light"/>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4C3B"/>
    <w:rPr>
      <w:rFonts w:ascii="Calibri Light" w:eastAsia="Times New Roman" w:hAnsi="Calibri Light" w:cs="Times New Roman"/>
      <w:b/>
      <w:color w:val="000000"/>
      <w:sz w:val="28"/>
      <w:szCs w:val="24"/>
    </w:rPr>
  </w:style>
  <w:style w:type="paragraph" w:styleId="ListParagraph">
    <w:name w:val="List Paragraph"/>
    <w:basedOn w:val="Normal"/>
    <w:link w:val="ListParagraphChar"/>
    <w:uiPriority w:val="34"/>
    <w:qFormat/>
    <w:rsid w:val="00BD4C3B"/>
    <w:pPr>
      <w:ind w:left="720"/>
      <w:contextualSpacing/>
    </w:pPr>
  </w:style>
  <w:style w:type="paragraph" w:customStyle="1" w:styleId="Default">
    <w:name w:val="Default"/>
    <w:rsid w:val="00BD4C3B"/>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ListParagraphChar">
    <w:name w:val="List Paragraph Char"/>
    <w:link w:val="ListParagraph"/>
    <w:uiPriority w:val="34"/>
    <w:locked/>
    <w:rsid w:val="00BD4C3B"/>
    <w:rPr>
      <w:rFonts w:ascii="Calibri" w:eastAsia="Calibri" w:hAnsi="Calibri" w:cs="Times New Roman"/>
    </w:rPr>
  </w:style>
  <w:style w:type="character" w:styleId="Hyperlink">
    <w:name w:val="Hyperlink"/>
    <w:uiPriority w:val="99"/>
    <w:unhideWhenUsed/>
    <w:rsid w:val="00BD4C3B"/>
    <w:rPr>
      <w:color w:val="0563C1"/>
      <w:u w:val="single"/>
    </w:rPr>
  </w:style>
  <w:style w:type="paragraph" w:styleId="NormalWeb">
    <w:name w:val="Normal (Web)"/>
    <w:basedOn w:val="Normal"/>
    <w:uiPriority w:val="99"/>
    <w:unhideWhenUsed/>
    <w:rsid w:val="00024976"/>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60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BC5"/>
    <w:rPr>
      <w:rFonts w:ascii="Calibri" w:eastAsia="Calibri" w:hAnsi="Calibri" w:cs="Times New Roman"/>
    </w:rPr>
  </w:style>
  <w:style w:type="paragraph" w:styleId="Footer">
    <w:name w:val="footer"/>
    <w:basedOn w:val="Normal"/>
    <w:link w:val="FooterChar"/>
    <w:uiPriority w:val="99"/>
    <w:unhideWhenUsed/>
    <w:rsid w:val="00F60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C5"/>
    <w:rPr>
      <w:rFonts w:ascii="Calibri" w:eastAsia="Calibri" w:hAnsi="Calibri" w:cs="Times New Roman"/>
    </w:rPr>
  </w:style>
  <w:style w:type="paragraph" w:styleId="BalloonText">
    <w:name w:val="Balloon Text"/>
    <w:basedOn w:val="Normal"/>
    <w:link w:val="BalloonTextChar"/>
    <w:uiPriority w:val="99"/>
    <w:semiHidden/>
    <w:unhideWhenUsed/>
    <w:rsid w:val="000D0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9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381">
      <w:bodyDiv w:val="1"/>
      <w:marLeft w:val="0"/>
      <w:marRight w:val="0"/>
      <w:marTop w:val="0"/>
      <w:marBottom w:val="0"/>
      <w:divBdr>
        <w:top w:val="none" w:sz="0" w:space="0" w:color="auto"/>
        <w:left w:val="none" w:sz="0" w:space="0" w:color="auto"/>
        <w:bottom w:val="none" w:sz="0" w:space="0" w:color="auto"/>
        <w:right w:val="none" w:sz="0" w:space="0" w:color="auto"/>
      </w:divBdr>
    </w:div>
    <w:div w:id="374500805">
      <w:bodyDiv w:val="1"/>
      <w:marLeft w:val="0"/>
      <w:marRight w:val="0"/>
      <w:marTop w:val="0"/>
      <w:marBottom w:val="0"/>
      <w:divBdr>
        <w:top w:val="none" w:sz="0" w:space="0" w:color="auto"/>
        <w:left w:val="none" w:sz="0" w:space="0" w:color="auto"/>
        <w:bottom w:val="none" w:sz="0" w:space="0" w:color="auto"/>
        <w:right w:val="none" w:sz="0" w:space="0" w:color="auto"/>
      </w:divBdr>
    </w:div>
    <w:div w:id="571622893">
      <w:bodyDiv w:val="1"/>
      <w:marLeft w:val="0"/>
      <w:marRight w:val="0"/>
      <w:marTop w:val="0"/>
      <w:marBottom w:val="0"/>
      <w:divBdr>
        <w:top w:val="none" w:sz="0" w:space="0" w:color="auto"/>
        <w:left w:val="none" w:sz="0" w:space="0" w:color="auto"/>
        <w:bottom w:val="none" w:sz="0" w:space="0" w:color="auto"/>
        <w:right w:val="none" w:sz="0" w:space="0" w:color="auto"/>
      </w:divBdr>
    </w:div>
    <w:div w:id="814491689">
      <w:bodyDiv w:val="1"/>
      <w:marLeft w:val="0"/>
      <w:marRight w:val="0"/>
      <w:marTop w:val="0"/>
      <w:marBottom w:val="0"/>
      <w:divBdr>
        <w:top w:val="none" w:sz="0" w:space="0" w:color="auto"/>
        <w:left w:val="none" w:sz="0" w:space="0" w:color="auto"/>
        <w:bottom w:val="none" w:sz="0" w:space="0" w:color="auto"/>
        <w:right w:val="none" w:sz="0" w:space="0" w:color="auto"/>
      </w:divBdr>
    </w:div>
    <w:div w:id="19537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howarth@liverpool.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ra.nhs.uk/information-about-pati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verpool.ac.uk/intranet/legal/data-protection-foi-staff/dataprotectiongdpr/dp-and-resear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Lauren</dc:creator>
  <cp:keywords/>
  <dc:description/>
  <cp:lastModifiedBy>Walker, Lauren</cp:lastModifiedBy>
  <cp:revision>5</cp:revision>
  <dcterms:created xsi:type="dcterms:W3CDTF">2022-06-06T10:55:00Z</dcterms:created>
  <dcterms:modified xsi:type="dcterms:W3CDTF">2022-06-22T13:50:00Z</dcterms:modified>
</cp:coreProperties>
</file>