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9E" w:rsidRDefault="003624B6" w:rsidP="001E0FE3">
      <w:pPr>
        <w:spacing w:before="200"/>
        <w:jc w:val="center"/>
        <w:rPr>
          <w:rStyle w:val="apple-converted-space"/>
          <w:rFonts w:ascii="Tahoma" w:hAnsi="Tahoma" w:cs="Tahoma"/>
          <w:b/>
          <w:color w:val="000000"/>
          <w:sz w:val="28"/>
          <w:szCs w:val="28"/>
        </w:rPr>
      </w:pPr>
      <w:r w:rsidRPr="00A11346">
        <w:rPr>
          <w:rFonts w:ascii="Tahoma" w:hAnsi="Tahoma" w:cs="Tahoma"/>
          <w:b/>
          <w:color w:val="000000"/>
          <w:sz w:val="32"/>
          <w:szCs w:val="32"/>
        </w:rPr>
        <w:t>British Singularity Day</w:t>
      </w:r>
      <w:r w:rsidRPr="00A11346">
        <w:rPr>
          <w:rStyle w:val="apple-converted-space"/>
          <w:rFonts w:ascii="Tahoma" w:hAnsi="Tahoma" w:cs="Tahoma"/>
          <w:b/>
          <w:color w:val="000000"/>
          <w:sz w:val="32"/>
          <w:szCs w:val="32"/>
        </w:rPr>
        <w:t> </w:t>
      </w:r>
    </w:p>
    <w:p w:rsidR="00764326" w:rsidRDefault="00764326" w:rsidP="001E0FE3">
      <w:pPr>
        <w:spacing w:before="200"/>
        <w:jc w:val="center"/>
        <w:rPr>
          <w:rStyle w:val="apple-converted-space"/>
          <w:rFonts w:ascii="Tahoma" w:hAnsi="Tahoma" w:cs="Tahoma"/>
          <w:b/>
          <w:color w:val="000000"/>
          <w:sz w:val="28"/>
          <w:szCs w:val="28"/>
        </w:rPr>
      </w:pPr>
      <w:proofErr w:type="gramStart"/>
      <w:r>
        <w:rPr>
          <w:rStyle w:val="apple-converted-space"/>
          <w:rFonts w:ascii="Tahoma" w:hAnsi="Tahoma" w:cs="Tahoma"/>
          <w:b/>
          <w:color w:val="000000"/>
          <w:sz w:val="28"/>
          <w:szCs w:val="28"/>
        </w:rPr>
        <w:t>dedicated</w:t>
      </w:r>
      <w:proofErr w:type="gramEnd"/>
      <w:r>
        <w:rPr>
          <w:rStyle w:val="apple-converted-space"/>
          <w:rFonts w:ascii="Tahoma" w:hAnsi="Tahoma" w:cs="Tahoma"/>
          <w:b/>
          <w:color w:val="000000"/>
          <w:sz w:val="28"/>
          <w:szCs w:val="28"/>
        </w:rPr>
        <w:t xml:space="preserve"> to the memory of </w:t>
      </w:r>
    </w:p>
    <w:p w:rsidR="00764326" w:rsidRPr="00764326" w:rsidRDefault="00764326" w:rsidP="001E0FE3">
      <w:pPr>
        <w:spacing w:before="200"/>
        <w:jc w:val="center"/>
        <w:rPr>
          <w:rStyle w:val="apple-converted-space"/>
          <w:rFonts w:ascii="Tahoma" w:hAnsi="Tahoma" w:cs="Tahoma"/>
          <w:b/>
          <w:color w:val="000000"/>
          <w:sz w:val="2"/>
          <w:szCs w:val="2"/>
        </w:rPr>
      </w:pPr>
    </w:p>
    <w:p w:rsidR="00764326" w:rsidRPr="00764326" w:rsidRDefault="00764326" w:rsidP="00764326">
      <w:pPr>
        <w:spacing w:before="200"/>
        <w:jc w:val="center"/>
        <w:rPr>
          <w:rStyle w:val="apple-converted-space"/>
          <w:rFonts w:ascii="Tahoma" w:hAnsi="Tahoma" w:cs="Tahoma"/>
          <w:b/>
          <w:color w:val="000000"/>
          <w:sz w:val="40"/>
          <w:szCs w:val="40"/>
        </w:rPr>
      </w:pPr>
      <w:r w:rsidRPr="00764326">
        <w:rPr>
          <w:rStyle w:val="apple-converted-space"/>
          <w:rFonts w:ascii="Tahoma" w:hAnsi="Tahoma" w:cs="Tahoma"/>
          <w:b/>
          <w:color w:val="000000"/>
          <w:sz w:val="40"/>
          <w:szCs w:val="40"/>
        </w:rPr>
        <w:t xml:space="preserve">Vladimir </w:t>
      </w:r>
      <w:proofErr w:type="spellStart"/>
      <w:r w:rsidRPr="00764326">
        <w:rPr>
          <w:rStyle w:val="apple-converted-space"/>
          <w:rFonts w:ascii="Tahoma" w:hAnsi="Tahoma" w:cs="Tahoma"/>
          <w:b/>
          <w:color w:val="000000"/>
          <w:sz w:val="40"/>
          <w:szCs w:val="40"/>
        </w:rPr>
        <w:t>Zakalyukin</w:t>
      </w:r>
      <w:proofErr w:type="spellEnd"/>
    </w:p>
    <w:p w:rsidR="00764326" w:rsidRPr="00764326" w:rsidRDefault="00764326" w:rsidP="00764326">
      <w:pPr>
        <w:spacing w:before="200"/>
        <w:jc w:val="center"/>
        <w:rPr>
          <w:rFonts w:ascii="Tahoma" w:hAnsi="Tahoma" w:cs="Tahoma"/>
          <w:b/>
          <w:color w:val="000000"/>
          <w:sz w:val="2"/>
          <w:szCs w:val="2"/>
        </w:rPr>
      </w:pPr>
    </w:p>
    <w:p w:rsidR="005119AF" w:rsidRDefault="00764326" w:rsidP="005119AF">
      <w:pPr>
        <w:jc w:val="center"/>
        <w:rPr>
          <w:rFonts w:ascii="Tahoma" w:hAnsi="Tahoma" w:cs="Tahoma"/>
          <w:color w:val="000000"/>
          <w:sz w:val="24"/>
          <w:szCs w:val="24"/>
        </w:rPr>
      </w:pPr>
      <w:r>
        <w:rPr>
          <w:rFonts w:ascii="Tahoma" w:hAnsi="Tahoma" w:cs="Tahoma"/>
          <w:b/>
          <w:color w:val="000000"/>
          <w:sz w:val="28"/>
          <w:szCs w:val="28"/>
        </w:rPr>
        <w:t>Liverpool, 22 February</w:t>
      </w:r>
      <w:r w:rsidR="00707B2F">
        <w:rPr>
          <w:rFonts w:ascii="Tahoma" w:hAnsi="Tahoma" w:cs="Tahoma"/>
          <w:b/>
          <w:color w:val="000000"/>
          <w:sz w:val="28"/>
          <w:szCs w:val="28"/>
        </w:rPr>
        <w:t xml:space="preserve"> 2012</w:t>
      </w:r>
      <w:r w:rsidR="003624B6" w:rsidRPr="003624B6">
        <w:rPr>
          <w:rFonts w:ascii="Tahoma" w:hAnsi="Tahoma" w:cs="Tahoma"/>
          <w:b/>
          <w:color w:val="000000"/>
          <w:sz w:val="28"/>
          <w:szCs w:val="28"/>
        </w:rPr>
        <w:br/>
      </w:r>
      <w:bookmarkStart w:id="0" w:name="_GoBack"/>
    </w:p>
    <w:bookmarkEnd w:id="0"/>
    <w:p w:rsidR="00B1549E" w:rsidRDefault="003624B6" w:rsidP="00B1549E">
      <w:pPr>
        <w:spacing w:after="0" w:line="240" w:lineRule="auto"/>
        <w:jc w:val="center"/>
        <w:rPr>
          <w:rFonts w:ascii="Times New Roman" w:eastAsia="Times New Roman" w:hAnsi="Times New Roman" w:cs="Times New Roman"/>
          <w:color w:val="000000"/>
          <w:sz w:val="24"/>
          <w:szCs w:val="24"/>
          <w:u w:val="single"/>
          <w:lang w:eastAsia="en-GB"/>
        </w:rPr>
      </w:pPr>
      <w:r w:rsidRPr="000E0705">
        <w:rPr>
          <w:rFonts w:ascii="Tahoma" w:eastAsia="Times New Roman" w:hAnsi="Tahoma" w:cs="Tahoma"/>
          <w:color w:val="000000"/>
          <w:sz w:val="24"/>
          <w:szCs w:val="24"/>
          <w:u w:val="single"/>
          <w:lang w:eastAsia="en-GB"/>
        </w:rPr>
        <w:t>Programme</w:t>
      </w:r>
    </w:p>
    <w:p w:rsidR="00B1549E" w:rsidRPr="00764326" w:rsidRDefault="003624B6" w:rsidP="00764326">
      <w:pPr>
        <w:spacing w:after="0" w:line="240" w:lineRule="auto"/>
        <w:jc w:val="center"/>
        <w:rPr>
          <w:rFonts w:ascii="Times New Roman" w:eastAsia="Times New Roman" w:hAnsi="Times New Roman" w:cs="Times New Roman"/>
          <w:color w:val="000000"/>
          <w:sz w:val="24"/>
          <w:szCs w:val="24"/>
          <w:lang w:eastAsia="en-GB"/>
        </w:rPr>
      </w:pPr>
      <w:r w:rsidRPr="00EC2AEC">
        <w:rPr>
          <w:rFonts w:ascii="Tahoma" w:eastAsia="Times New Roman" w:hAnsi="Tahoma" w:cs="Tahoma"/>
          <w:color w:val="000000"/>
          <w:sz w:val="20"/>
          <w:szCs w:val="20"/>
          <w:lang w:eastAsia="en-GB"/>
        </w:rPr>
        <w:t> </w:t>
      </w:r>
    </w:p>
    <w:p w:rsidR="00764326" w:rsidRDefault="00764326" w:rsidP="003624B6">
      <w:pPr>
        <w:spacing w:after="0" w:line="240" w:lineRule="auto"/>
        <w:rPr>
          <w:rFonts w:ascii="Tahoma" w:hAnsi="Tahoma" w:cs="Tahoma"/>
          <w:color w:val="000000"/>
          <w:sz w:val="24"/>
          <w:szCs w:val="24"/>
        </w:rPr>
      </w:pPr>
    </w:p>
    <w:p w:rsidR="00764326" w:rsidRDefault="00764326" w:rsidP="003624B6">
      <w:pPr>
        <w:spacing w:after="0" w:line="240" w:lineRule="auto"/>
        <w:rPr>
          <w:rStyle w:val="apple-converted-space"/>
          <w:rFonts w:ascii="Tahoma" w:hAnsi="Tahoma" w:cs="Tahoma"/>
          <w:color w:val="000000"/>
          <w:sz w:val="24"/>
          <w:szCs w:val="24"/>
        </w:rPr>
      </w:pPr>
      <w:r w:rsidRPr="00764326">
        <w:rPr>
          <w:rFonts w:ascii="Tahoma" w:hAnsi="Tahoma" w:cs="Tahoma"/>
          <w:color w:val="000000"/>
          <w:sz w:val="24"/>
          <w:szCs w:val="24"/>
        </w:rPr>
        <w:t>11:00-12:00</w:t>
      </w:r>
      <w:r>
        <w:rPr>
          <w:rFonts w:ascii="Tahoma" w:hAnsi="Tahoma" w:cs="Tahoma"/>
          <w:color w:val="000000"/>
          <w:sz w:val="24"/>
          <w:szCs w:val="24"/>
        </w:rPr>
        <w:t xml:space="preserve">                          </w:t>
      </w:r>
      <w:r w:rsidRPr="00764326">
        <w:rPr>
          <w:rStyle w:val="apple-converted-space"/>
          <w:rFonts w:ascii="Tahoma" w:hAnsi="Tahoma" w:cs="Tahoma"/>
          <w:color w:val="000000"/>
          <w:sz w:val="24"/>
          <w:szCs w:val="24"/>
        </w:rPr>
        <w:t> </w:t>
      </w:r>
      <w:r w:rsidRPr="00A11346">
        <w:rPr>
          <w:rFonts w:ascii="Tahoma" w:hAnsi="Tahoma" w:cs="Tahoma"/>
          <w:color w:val="000000"/>
          <w:sz w:val="24"/>
          <w:szCs w:val="24"/>
        </w:rPr>
        <w:t>Jon Woolf</w:t>
      </w:r>
      <w:r w:rsidRPr="00764326">
        <w:rPr>
          <w:rFonts w:ascii="Tahoma" w:hAnsi="Tahoma" w:cs="Tahoma"/>
          <w:color w:val="000000"/>
          <w:sz w:val="24"/>
          <w:szCs w:val="24"/>
        </w:rPr>
        <w:t> </w:t>
      </w:r>
      <w:r>
        <w:rPr>
          <w:rFonts w:ascii="Tahoma" w:hAnsi="Tahoma" w:cs="Tahoma"/>
          <w:color w:val="000000"/>
          <w:sz w:val="24"/>
          <w:szCs w:val="24"/>
        </w:rPr>
        <w:t>(Liverpool)</w:t>
      </w:r>
      <w:r w:rsidRPr="00764326">
        <w:rPr>
          <w:rStyle w:val="apple-converted-space"/>
          <w:rFonts w:ascii="Tahoma" w:hAnsi="Tahoma" w:cs="Tahoma"/>
          <w:color w:val="000000"/>
          <w:sz w:val="24"/>
          <w:szCs w:val="24"/>
        </w:rPr>
        <w:t> </w:t>
      </w:r>
    </w:p>
    <w:p w:rsidR="00764326" w:rsidRPr="00764326" w:rsidRDefault="00764326" w:rsidP="00764326">
      <w:pPr>
        <w:spacing w:after="0" w:line="240" w:lineRule="auto"/>
        <w:jc w:val="center"/>
        <w:rPr>
          <w:rFonts w:ascii="Tahoma" w:hAnsi="Tahoma" w:cs="Tahoma"/>
          <w:color w:val="000000"/>
          <w:sz w:val="24"/>
          <w:szCs w:val="24"/>
        </w:rPr>
      </w:pPr>
      <w:r w:rsidRPr="00764326">
        <w:rPr>
          <w:rFonts w:ascii="Tahoma" w:hAnsi="Tahoma" w:cs="Tahoma"/>
          <w:i/>
          <w:iCs/>
          <w:color w:val="000000"/>
          <w:sz w:val="24"/>
          <w:szCs w:val="24"/>
        </w:rPr>
        <w:t xml:space="preserve">A </w:t>
      </w:r>
      <w:proofErr w:type="spellStart"/>
      <w:r w:rsidRPr="00764326">
        <w:rPr>
          <w:rFonts w:ascii="Tahoma" w:hAnsi="Tahoma" w:cs="Tahoma"/>
          <w:i/>
          <w:iCs/>
          <w:color w:val="000000"/>
          <w:sz w:val="24"/>
          <w:szCs w:val="24"/>
        </w:rPr>
        <w:t>functorial</w:t>
      </w:r>
      <w:proofErr w:type="spellEnd"/>
      <w:r w:rsidRPr="00764326">
        <w:rPr>
          <w:rFonts w:ascii="Tahoma" w:hAnsi="Tahoma" w:cs="Tahoma"/>
          <w:i/>
          <w:iCs/>
          <w:color w:val="000000"/>
          <w:sz w:val="24"/>
          <w:szCs w:val="24"/>
        </w:rPr>
        <w:t xml:space="preserve"> framework for intersection </w:t>
      </w:r>
      <w:proofErr w:type="spellStart"/>
      <w:r w:rsidRPr="00764326">
        <w:rPr>
          <w:rFonts w:ascii="Tahoma" w:hAnsi="Tahoma" w:cs="Tahoma"/>
          <w:i/>
          <w:iCs/>
          <w:color w:val="000000"/>
          <w:sz w:val="24"/>
          <w:szCs w:val="24"/>
        </w:rPr>
        <w:t>cohomology</w:t>
      </w:r>
      <w:proofErr w:type="spellEnd"/>
    </w:p>
    <w:p w:rsidR="00764326" w:rsidRDefault="00764326" w:rsidP="003624B6">
      <w:pPr>
        <w:spacing w:after="0" w:line="240" w:lineRule="auto"/>
        <w:rPr>
          <w:rFonts w:ascii="Tahoma" w:hAnsi="Tahoma" w:cs="Tahoma"/>
          <w:color w:val="000000"/>
          <w:sz w:val="24"/>
          <w:szCs w:val="24"/>
        </w:rPr>
      </w:pPr>
    </w:p>
    <w:p w:rsidR="00764326" w:rsidRDefault="00764326" w:rsidP="003624B6">
      <w:pPr>
        <w:spacing w:after="0" w:line="240" w:lineRule="auto"/>
        <w:rPr>
          <w:rStyle w:val="apple-converted-space"/>
          <w:rFonts w:ascii="Tahoma" w:hAnsi="Tahoma" w:cs="Tahoma"/>
          <w:color w:val="000000"/>
          <w:sz w:val="24"/>
          <w:szCs w:val="24"/>
        </w:rPr>
      </w:pPr>
      <w:r w:rsidRPr="00764326">
        <w:rPr>
          <w:rFonts w:ascii="Tahoma" w:hAnsi="Tahoma" w:cs="Tahoma"/>
          <w:color w:val="000000"/>
          <w:sz w:val="24"/>
          <w:szCs w:val="24"/>
        </w:rPr>
        <w:t>12:10-13:10</w:t>
      </w:r>
      <w:r w:rsidRPr="00764326">
        <w:rPr>
          <w:rStyle w:val="apple-converted-space"/>
          <w:rFonts w:ascii="Tahoma" w:hAnsi="Tahoma" w:cs="Tahoma"/>
          <w:color w:val="000000"/>
          <w:sz w:val="24"/>
          <w:szCs w:val="24"/>
        </w:rPr>
        <w:t> </w:t>
      </w:r>
      <w:r>
        <w:rPr>
          <w:rStyle w:val="apple-converted-space"/>
          <w:rFonts w:ascii="Tahoma" w:hAnsi="Tahoma" w:cs="Tahoma"/>
          <w:color w:val="000000"/>
          <w:sz w:val="24"/>
          <w:szCs w:val="24"/>
        </w:rPr>
        <w:t xml:space="preserve">                       </w:t>
      </w:r>
      <w:r w:rsidRPr="00A11346">
        <w:rPr>
          <w:rFonts w:ascii="Tahoma" w:hAnsi="Tahoma" w:cs="Tahoma"/>
          <w:color w:val="000000"/>
          <w:sz w:val="24"/>
          <w:szCs w:val="24"/>
        </w:rPr>
        <w:t xml:space="preserve">Alexei </w:t>
      </w:r>
      <w:proofErr w:type="spellStart"/>
      <w:r w:rsidRPr="00A11346">
        <w:rPr>
          <w:rFonts w:ascii="Tahoma" w:hAnsi="Tahoma" w:cs="Tahoma"/>
          <w:color w:val="000000"/>
          <w:sz w:val="24"/>
          <w:szCs w:val="24"/>
        </w:rPr>
        <w:t>Gorinov</w:t>
      </w:r>
      <w:proofErr w:type="spellEnd"/>
      <w:r w:rsidRPr="00764326">
        <w:rPr>
          <w:rFonts w:ascii="Tahoma" w:hAnsi="Tahoma" w:cs="Tahoma"/>
          <w:color w:val="000000"/>
          <w:sz w:val="24"/>
          <w:szCs w:val="24"/>
        </w:rPr>
        <w:t> </w:t>
      </w:r>
      <w:r>
        <w:rPr>
          <w:rFonts w:ascii="Tahoma" w:hAnsi="Tahoma" w:cs="Tahoma"/>
          <w:color w:val="000000"/>
          <w:sz w:val="24"/>
          <w:szCs w:val="24"/>
        </w:rPr>
        <w:t>(Liverpool)</w:t>
      </w:r>
      <w:r w:rsidRPr="00764326">
        <w:rPr>
          <w:rStyle w:val="apple-converted-space"/>
          <w:rFonts w:ascii="Tahoma" w:hAnsi="Tahoma" w:cs="Tahoma"/>
          <w:color w:val="000000"/>
          <w:sz w:val="24"/>
          <w:szCs w:val="24"/>
        </w:rPr>
        <w:t> </w:t>
      </w:r>
    </w:p>
    <w:p w:rsidR="00764326" w:rsidRDefault="00764326" w:rsidP="00764326">
      <w:pPr>
        <w:spacing w:after="0" w:line="240" w:lineRule="auto"/>
        <w:jc w:val="center"/>
        <w:rPr>
          <w:rFonts w:ascii="Tahoma" w:hAnsi="Tahoma" w:cs="Tahoma"/>
          <w:i/>
          <w:iCs/>
          <w:color w:val="000000"/>
          <w:sz w:val="24"/>
          <w:szCs w:val="24"/>
        </w:rPr>
      </w:pPr>
      <w:proofErr w:type="spellStart"/>
      <w:r w:rsidRPr="00764326">
        <w:rPr>
          <w:rFonts w:ascii="Tahoma" w:hAnsi="Tahoma" w:cs="Tahoma"/>
          <w:i/>
          <w:iCs/>
          <w:color w:val="000000"/>
          <w:sz w:val="24"/>
          <w:szCs w:val="24"/>
        </w:rPr>
        <w:t>Cohomology</w:t>
      </w:r>
      <w:proofErr w:type="spellEnd"/>
      <w:r w:rsidRPr="00764326">
        <w:rPr>
          <w:rFonts w:ascii="Tahoma" w:hAnsi="Tahoma" w:cs="Tahoma"/>
          <w:i/>
          <w:iCs/>
          <w:color w:val="000000"/>
          <w:sz w:val="24"/>
          <w:szCs w:val="24"/>
        </w:rPr>
        <w:t xml:space="preserve"> of configuration spaces </w:t>
      </w:r>
    </w:p>
    <w:p w:rsidR="00764326" w:rsidRPr="00764326" w:rsidRDefault="00764326" w:rsidP="00764326">
      <w:pPr>
        <w:spacing w:after="0" w:line="240" w:lineRule="auto"/>
        <w:jc w:val="center"/>
        <w:rPr>
          <w:rFonts w:ascii="Tahoma" w:hAnsi="Tahoma" w:cs="Tahoma"/>
          <w:i/>
          <w:iCs/>
          <w:color w:val="000000"/>
          <w:sz w:val="24"/>
          <w:szCs w:val="24"/>
        </w:rPr>
      </w:pPr>
      <w:proofErr w:type="gramStart"/>
      <w:r w:rsidRPr="00764326">
        <w:rPr>
          <w:rFonts w:ascii="Tahoma" w:hAnsi="Tahoma" w:cs="Tahoma"/>
          <w:i/>
          <w:iCs/>
          <w:color w:val="000000"/>
          <w:sz w:val="24"/>
          <w:szCs w:val="24"/>
        </w:rPr>
        <w:t>and</w:t>
      </w:r>
      <w:proofErr w:type="gramEnd"/>
      <w:r w:rsidRPr="00764326">
        <w:rPr>
          <w:rFonts w:ascii="Tahoma" w:hAnsi="Tahoma" w:cs="Tahoma"/>
          <w:i/>
          <w:iCs/>
          <w:color w:val="000000"/>
          <w:sz w:val="24"/>
          <w:szCs w:val="24"/>
        </w:rPr>
        <w:t xml:space="preserve"> representations of the mapping class groups</w:t>
      </w:r>
    </w:p>
    <w:p w:rsidR="00764326" w:rsidRPr="00764326" w:rsidRDefault="00764326" w:rsidP="003624B6">
      <w:pPr>
        <w:spacing w:after="0" w:line="240" w:lineRule="auto"/>
        <w:rPr>
          <w:rFonts w:ascii="Tahoma" w:hAnsi="Tahoma" w:cs="Tahoma"/>
          <w:color w:val="000000"/>
          <w:sz w:val="24"/>
          <w:szCs w:val="24"/>
        </w:rPr>
      </w:pPr>
    </w:p>
    <w:p w:rsidR="00764326" w:rsidRDefault="00764326" w:rsidP="003624B6">
      <w:pPr>
        <w:spacing w:after="0" w:line="240" w:lineRule="auto"/>
        <w:rPr>
          <w:rStyle w:val="apple-converted-space"/>
          <w:rFonts w:ascii="Tahoma" w:hAnsi="Tahoma" w:cs="Tahoma"/>
          <w:color w:val="000000"/>
          <w:sz w:val="24"/>
          <w:szCs w:val="24"/>
        </w:rPr>
      </w:pPr>
      <w:r w:rsidRPr="00764326">
        <w:rPr>
          <w:rFonts w:ascii="Tahoma" w:hAnsi="Tahoma" w:cs="Tahoma"/>
          <w:color w:val="000000"/>
          <w:sz w:val="24"/>
          <w:szCs w:val="24"/>
        </w:rPr>
        <w:t xml:space="preserve">13:10-14:00 </w:t>
      </w:r>
      <w:r>
        <w:rPr>
          <w:rFonts w:ascii="Tahoma" w:hAnsi="Tahoma" w:cs="Tahoma"/>
          <w:color w:val="000000"/>
          <w:sz w:val="24"/>
          <w:szCs w:val="24"/>
        </w:rPr>
        <w:t xml:space="preserve"> </w:t>
      </w:r>
      <w:r w:rsidR="00A11346">
        <w:rPr>
          <w:rFonts w:ascii="Tahoma" w:hAnsi="Tahoma" w:cs="Tahoma"/>
          <w:color w:val="000000"/>
          <w:sz w:val="24"/>
          <w:szCs w:val="24"/>
        </w:rPr>
        <w:t xml:space="preserve"> </w:t>
      </w:r>
      <w:r>
        <w:rPr>
          <w:rFonts w:ascii="Tahoma" w:hAnsi="Tahoma" w:cs="Tahoma"/>
          <w:color w:val="000000"/>
          <w:sz w:val="24"/>
          <w:szCs w:val="24"/>
        </w:rPr>
        <w:t xml:space="preserve"> </w:t>
      </w:r>
      <w:r w:rsidRPr="00764326">
        <w:rPr>
          <w:rFonts w:ascii="Tahoma" w:hAnsi="Tahoma" w:cs="Tahoma"/>
          <w:color w:val="000000"/>
          <w:sz w:val="24"/>
          <w:szCs w:val="24"/>
        </w:rPr>
        <w:t>Lunch</w:t>
      </w:r>
      <w:r w:rsidRPr="00764326">
        <w:rPr>
          <w:rStyle w:val="apple-converted-space"/>
          <w:rFonts w:ascii="Tahoma" w:hAnsi="Tahoma" w:cs="Tahoma"/>
          <w:color w:val="000000"/>
          <w:sz w:val="24"/>
          <w:szCs w:val="24"/>
        </w:rPr>
        <w:t> </w:t>
      </w:r>
      <w:r w:rsidRPr="00764326">
        <w:rPr>
          <w:rFonts w:ascii="Tahoma" w:hAnsi="Tahoma" w:cs="Tahoma"/>
          <w:color w:val="000000"/>
          <w:sz w:val="24"/>
          <w:szCs w:val="24"/>
        </w:rPr>
        <w:br/>
      </w:r>
      <w:r w:rsidRPr="00764326">
        <w:rPr>
          <w:rFonts w:ascii="Tahoma" w:hAnsi="Tahoma" w:cs="Tahoma"/>
          <w:color w:val="000000"/>
          <w:sz w:val="24"/>
          <w:szCs w:val="24"/>
        </w:rPr>
        <w:br/>
        <w:t>14:00-15:00</w:t>
      </w:r>
      <w:r w:rsidRPr="00764326">
        <w:rPr>
          <w:rStyle w:val="apple-converted-space"/>
          <w:rFonts w:ascii="Tahoma" w:hAnsi="Tahoma" w:cs="Tahoma"/>
          <w:color w:val="000000"/>
          <w:sz w:val="24"/>
          <w:szCs w:val="24"/>
        </w:rPr>
        <w:t> </w:t>
      </w:r>
      <w:r>
        <w:rPr>
          <w:rStyle w:val="apple-converted-space"/>
          <w:rFonts w:ascii="Tahoma" w:hAnsi="Tahoma" w:cs="Tahoma"/>
          <w:color w:val="000000"/>
          <w:sz w:val="24"/>
          <w:szCs w:val="24"/>
        </w:rPr>
        <w:t xml:space="preserve">                     </w:t>
      </w:r>
      <w:r w:rsidRPr="00A11346">
        <w:rPr>
          <w:rFonts w:ascii="Tahoma" w:hAnsi="Tahoma" w:cs="Tahoma"/>
          <w:color w:val="000000"/>
          <w:sz w:val="24"/>
          <w:szCs w:val="24"/>
        </w:rPr>
        <w:t>Jean-Paul Gauthier</w:t>
      </w:r>
      <w:r w:rsidRPr="00764326">
        <w:rPr>
          <w:rStyle w:val="apple-converted-space"/>
          <w:rFonts w:ascii="Tahoma" w:hAnsi="Tahoma" w:cs="Tahoma"/>
          <w:color w:val="000000"/>
          <w:sz w:val="24"/>
          <w:szCs w:val="24"/>
        </w:rPr>
        <w:t> </w:t>
      </w:r>
      <w:r w:rsidRPr="00764326">
        <w:rPr>
          <w:rFonts w:ascii="Tahoma" w:hAnsi="Tahoma" w:cs="Tahoma"/>
          <w:color w:val="000000"/>
          <w:sz w:val="24"/>
          <w:szCs w:val="24"/>
        </w:rPr>
        <w:t>(Toulon)</w:t>
      </w:r>
      <w:r w:rsidRPr="00764326">
        <w:rPr>
          <w:rStyle w:val="apple-converted-space"/>
          <w:rFonts w:ascii="Tahoma" w:hAnsi="Tahoma" w:cs="Tahoma"/>
          <w:color w:val="000000"/>
          <w:sz w:val="24"/>
          <w:szCs w:val="24"/>
        </w:rPr>
        <w:t> </w:t>
      </w:r>
    </w:p>
    <w:p w:rsidR="00764326" w:rsidRDefault="00764326" w:rsidP="00764326">
      <w:pPr>
        <w:spacing w:after="0" w:line="240" w:lineRule="auto"/>
        <w:jc w:val="center"/>
        <w:rPr>
          <w:rFonts w:ascii="Tahoma" w:hAnsi="Tahoma" w:cs="Tahoma"/>
          <w:color w:val="000000"/>
          <w:sz w:val="24"/>
          <w:szCs w:val="24"/>
        </w:rPr>
      </w:pPr>
      <w:r w:rsidRPr="00764326">
        <w:rPr>
          <w:rFonts w:ascii="Tahoma" w:hAnsi="Tahoma" w:cs="Tahoma"/>
          <w:i/>
          <w:iCs/>
          <w:color w:val="000000"/>
          <w:sz w:val="24"/>
          <w:szCs w:val="24"/>
        </w:rPr>
        <w:t>Motion planning for kinematic systems</w:t>
      </w:r>
      <w:r w:rsidRPr="00764326">
        <w:rPr>
          <w:rFonts w:ascii="Tahoma" w:hAnsi="Tahoma" w:cs="Tahoma"/>
          <w:color w:val="000000"/>
          <w:sz w:val="24"/>
          <w:szCs w:val="24"/>
        </w:rPr>
        <w:br/>
      </w:r>
    </w:p>
    <w:p w:rsidR="00764326" w:rsidRDefault="00764326" w:rsidP="00764326">
      <w:pPr>
        <w:spacing w:after="0" w:line="240" w:lineRule="auto"/>
        <w:rPr>
          <w:rStyle w:val="apple-converted-space"/>
          <w:rFonts w:ascii="Tahoma" w:hAnsi="Tahoma" w:cs="Tahoma"/>
          <w:color w:val="000000"/>
          <w:sz w:val="24"/>
          <w:szCs w:val="24"/>
        </w:rPr>
      </w:pPr>
      <w:r w:rsidRPr="00764326">
        <w:rPr>
          <w:rFonts w:ascii="Tahoma" w:hAnsi="Tahoma" w:cs="Tahoma"/>
          <w:color w:val="000000"/>
          <w:sz w:val="24"/>
          <w:szCs w:val="24"/>
        </w:rPr>
        <w:t>15:10-16:10</w:t>
      </w:r>
      <w:r w:rsidRPr="00764326">
        <w:rPr>
          <w:rStyle w:val="apple-converted-space"/>
          <w:rFonts w:ascii="Tahoma" w:hAnsi="Tahoma" w:cs="Tahoma"/>
          <w:color w:val="000000"/>
          <w:sz w:val="24"/>
          <w:szCs w:val="24"/>
        </w:rPr>
        <w:t> </w:t>
      </w:r>
      <w:r>
        <w:rPr>
          <w:rStyle w:val="apple-converted-space"/>
          <w:rFonts w:ascii="Tahoma" w:hAnsi="Tahoma" w:cs="Tahoma"/>
          <w:color w:val="000000"/>
          <w:sz w:val="24"/>
          <w:szCs w:val="24"/>
        </w:rPr>
        <w:t xml:space="preserve">                      </w:t>
      </w:r>
      <w:r w:rsidRPr="00A11346">
        <w:rPr>
          <w:rFonts w:ascii="Tahoma" w:hAnsi="Tahoma" w:cs="Tahoma"/>
          <w:color w:val="000000"/>
          <w:sz w:val="24"/>
          <w:szCs w:val="24"/>
        </w:rPr>
        <w:t>Graham Reeve</w:t>
      </w:r>
      <w:r w:rsidRPr="00764326">
        <w:rPr>
          <w:rFonts w:ascii="Tahoma" w:hAnsi="Tahoma" w:cs="Tahoma"/>
          <w:color w:val="000000"/>
          <w:sz w:val="24"/>
          <w:szCs w:val="24"/>
        </w:rPr>
        <w:t> </w:t>
      </w:r>
      <w:r>
        <w:rPr>
          <w:rFonts w:ascii="Tahoma" w:hAnsi="Tahoma" w:cs="Tahoma"/>
          <w:color w:val="000000"/>
          <w:sz w:val="24"/>
          <w:szCs w:val="24"/>
        </w:rPr>
        <w:t>(Liverpool)</w:t>
      </w:r>
      <w:r w:rsidRPr="00764326">
        <w:rPr>
          <w:rStyle w:val="apple-converted-space"/>
          <w:rFonts w:ascii="Tahoma" w:hAnsi="Tahoma" w:cs="Tahoma"/>
          <w:color w:val="000000"/>
          <w:sz w:val="24"/>
          <w:szCs w:val="24"/>
        </w:rPr>
        <w:t> </w:t>
      </w:r>
    </w:p>
    <w:p w:rsidR="00764326" w:rsidRDefault="00764326" w:rsidP="00764326">
      <w:pPr>
        <w:spacing w:after="0" w:line="240" w:lineRule="auto"/>
        <w:jc w:val="center"/>
        <w:rPr>
          <w:rFonts w:ascii="Tahoma" w:hAnsi="Tahoma" w:cs="Tahoma"/>
          <w:color w:val="000000"/>
          <w:sz w:val="24"/>
          <w:szCs w:val="24"/>
        </w:rPr>
      </w:pPr>
      <w:r w:rsidRPr="00764326">
        <w:rPr>
          <w:rFonts w:ascii="Tahoma" w:hAnsi="Tahoma" w:cs="Tahoma"/>
          <w:i/>
          <w:iCs/>
          <w:color w:val="000000"/>
          <w:sz w:val="24"/>
          <w:szCs w:val="24"/>
        </w:rPr>
        <w:t>Singularities of systems of chords in R^4</w:t>
      </w:r>
      <w:r w:rsidRPr="00764326">
        <w:rPr>
          <w:rFonts w:ascii="Tahoma" w:hAnsi="Tahoma" w:cs="Tahoma"/>
          <w:color w:val="000000"/>
          <w:sz w:val="24"/>
          <w:szCs w:val="24"/>
        </w:rPr>
        <w:br/>
      </w:r>
    </w:p>
    <w:p w:rsidR="00764326" w:rsidRDefault="00764326" w:rsidP="00764326">
      <w:pPr>
        <w:spacing w:after="0" w:line="240" w:lineRule="auto"/>
        <w:rPr>
          <w:rFonts w:ascii="Tahoma" w:hAnsi="Tahoma" w:cs="Tahoma"/>
          <w:color w:val="000000"/>
          <w:sz w:val="24"/>
          <w:szCs w:val="24"/>
        </w:rPr>
      </w:pPr>
      <w:r w:rsidRPr="00764326">
        <w:rPr>
          <w:rFonts w:ascii="Tahoma" w:hAnsi="Tahoma" w:cs="Tahoma"/>
          <w:color w:val="000000"/>
          <w:sz w:val="24"/>
          <w:szCs w:val="24"/>
        </w:rPr>
        <w:t xml:space="preserve">16:10-16:40 </w:t>
      </w:r>
      <w:r w:rsidR="00A11346">
        <w:rPr>
          <w:rFonts w:ascii="Tahoma" w:hAnsi="Tahoma" w:cs="Tahoma"/>
          <w:color w:val="000000"/>
          <w:sz w:val="24"/>
          <w:szCs w:val="24"/>
        </w:rPr>
        <w:t xml:space="preserve">   </w:t>
      </w:r>
      <w:r w:rsidRPr="00764326">
        <w:rPr>
          <w:rFonts w:ascii="Tahoma" w:hAnsi="Tahoma" w:cs="Tahoma"/>
          <w:color w:val="000000"/>
          <w:sz w:val="24"/>
          <w:szCs w:val="24"/>
        </w:rPr>
        <w:t>Tea/coffee</w:t>
      </w:r>
    </w:p>
    <w:p w:rsidR="00764326" w:rsidRDefault="00764326" w:rsidP="00764326">
      <w:pPr>
        <w:spacing w:after="0" w:line="240" w:lineRule="auto"/>
        <w:rPr>
          <w:rStyle w:val="apple-converted-space"/>
          <w:rFonts w:ascii="Tahoma" w:hAnsi="Tahoma" w:cs="Tahoma"/>
          <w:color w:val="000000"/>
          <w:sz w:val="24"/>
          <w:szCs w:val="24"/>
        </w:rPr>
      </w:pPr>
      <w:r w:rsidRPr="00764326">
        <w:rPr>
          <w:rFonts w:ascii="Tahoma" w:hAnsi="Tahoma" w:cs="Tahoma"/>
          <w:color w:val="000000"/>
          <w:sz w:val="24"/>
          <w:szCs w:val="24"/>
        </w:rPr>
        <w:br/>
        <w:t>16:40-17:40</w:t>
      </w:r>
      <w:r w:rsidRPr="00764326">
        <w:rPr>
          <w:rStyle w:val="apple-converted-space"/>
          <w:rFonts w:ascii="Tahoma" w:hAnsi="Tahoma" w:cs="Tahoma"/>
          <w:color w:val="000000"/>
          <w:sz w:val="24"/>
          <w:szCs w:val="24"/>
        </w:rPr>
        <w:t> </w:t>
      </w:r>
      <w:r>
        <w:rPr>
          <w:rStyle w:val="apple-converted-space"/>
          <w:rFonts w:ascii="Tahoma" w:hAnsi="Tahoma" w:cs="Tahoma"/>
          <w:color w:val="000000"/>
          <w:sz w:val="24"/>
          <w:szCs w:val="24"/>
        </w:rPr>
        <w:t xml:space="preserve">                      </w:t>
      </w:r>
      <w:r w:rsidRPr="00A11346">
        <w:rPr>
          <w:rFonts w:ascii="Tahoma" w:hAnsi="Tahoma" w:cs="Tahoma"/>
          <w:color w:val="000000"/>
          <w:sz w:val="24"/>
          <w:szCs w:val="24"/>
        </w:rPr>
        <w:t xml:space="preserve">Francesca </w:t>
      </w:r>
      <w:proofErr w:type="spellStart"/>
      <w:r w:rsidRPr="00A11346">
        <w:rPr>
          <w:rFonts w:ascii="Tahoma" w:hAnsi="Tahoma" w:cs="Tahoma"/>
          <w:color w:val="000000"/>
          <w:sz w:val="24"/>
          <w:szCs w:val="24"/>
        </w:rPr>
        <w:t>Aicardi</w:t>
      </w:r>
      <w:proofErr w:type="spellEnd"/>
      <w:r w:rsidRPr="00764326">
        <w:rPr>
          <w:rStyle w:val="apple-converted-space"/>
          <w:rFonts w:ascii="Tahoma" w:hAnsi="Tahoma" w:cs="Tahoma"/>
          <w:color w:val="000000"/>
          <w:sz w:val="24"/>
          <w:szCs w:val="24"/>
        </w:rPr>
        <w:t> </w:t>
      </w:r>
      <w:r w:rsidRPr="00764326">
        <w:rPr>
          <w:rFonts w:ascii="Tahoma" w:hAnsi="Tahoma" w:cs="Tahoma"/>
          <w:color w:val="000000"/>
          <w:sz w:val="24"/>
          <w:szCs w:val="24"/>
        </w:rPr>
        <w:t>(Trieste)</w:t>
      </w:r>
      <w:r w:rsidRPr="00764326">
        <w:rPr>
          <w:rStyle w:val="apple-converted-space"/>
          <w:rFonts w:ascii="Tahoma" w:hAnsi="Tahoma" w:cs="Tahoma"/>
          <w:color w:val="000000"/>
          <w:sz w:val="24"/>
          <w:szCs w:val="24"/>
        </w:rPr>
        <w:t> </w:t>
      </w:r>
    </w:p>
    <w:p w:rsidR="00764326" w:rsidRDefault="00764326" w:rsidP="00764326">
      <w:pPr>
        <w:spacing w:after="0" w:line="240" w:lineRule="auto"/>
        <w:jc w:val="center"/>
        <w:rPr>
          <w:rFonts w:ascii="Tahoma" w:hAnsi="Tahoma" w:cs="Tahoma"/>
          <w:color w:val="000000"/>
          <w:sz w:val="21"/>
          <w:szCs w:val="21"/>
        </w:rPr>
      </w:pPr>
      <w:r w:rsidRPr="00764326">
        <w:rPr>
          <w:rFonts w:ascii="Tahoma" w:hAnsi="Tahoma" w:cs="Tahoma"/>
          <w:i/>
          <w:iCs/>
          <w:color w:val="000000"/>
          <w:sz w:val="24"/>
          <w:szCs w:val="24"/>
        </w:rPr>
        <w:t>The geometry of indefinite binary quadratic forms</w:t>
      </w:r>
      <w:r w:rsidRPr="00764326">
        <w:rPr>
          <w:rFonts w:ascii="Tahoma" w:hAnsi="Tahoma" w:cs="Tahoma"/>
          <w:i/>
          <w:iCs/>
          <w:color w:val="000000"/>
          <w:sz w:val="24"/>
          <w:szCs w:val="24"/>
        </w:rPr>
        <w:br/>
      </w:r>
    </w:p>
    <w:p w:rsidR="005119AF" w:rsidRDefault="005119AF" w:rsidP="00764326">
      <w:pPr>
        <w:spacing w:after="0" w:line="240" w:lineRule="auto"/>
        <w:jc w:val="center"/>
        <w:rPr>
          <w:rFonts w:ascii="Tahoma" w:hAnsi="Tahoma" w:cs="Tahoma"/>
          <w:color w:val="000000"/>
          <w:sz w:val="24"/>
          <w:szCs w:val="24"/>
        </w:rPr>
      </w:pPr>
    </w:p>
    <w:p w:rsidR="005119AF" w:rsidRDefault="005119AF" w:rsidP="00764326">
      <w:pPr>
        <w:spacing w:after="0" w:line="240" w:lineRule="auto"/>
        <w:jc w:val="center"/>
        <w:rPr>
          <w:rFonts w:ascii="Tahoma" w:hAnsi="Tahoma" w:cs="Tahoma"/>
          <w:color w:val="000000"/>
          <w:sz w:val="24"/>
          <w:szCs w:val="24"/>
        </w:rPr>
      </w:pPr>
    </w:p>
    <w:p w:rsidR="005119AF" w:rsidRDefault="00764326" w:rsidP="005119AF">
      <w:pPr>
        <w:spacing w:after="0" w:line="240" w:lineRule="auto"/>
        <w:jc w:val="both"/>
        <w:rPr>
          <w:rFonts w:ascii="Tahoma" w:hAnsi="Tahoma" w:cs="Tahoma"/>
          <w:color w:val="000000"/>
          <w:sz w:val="24"/>
          <w:szCs w:val="24"/>
        </w:rPr>
      </w:pPr>
      <w:r w:rsidRPr="00764326">
        <w:rPr>
          <w:rFonts w:ascii="Tahoma" w:hAnsi="Tahoma" w:cs="Tahoma"/>
          <w:b/>
          <w:bCs/>
          <w:i/>
          <w:iCs/>
          <w:color w:val="000000"/>
          <w:sz w:val="24"/>
          <w:szCs w:val="24"/>
        </w:rPr>
        <w:t>Venues:</w:t>
      </w:r>
      <w:r w:rsidRPr="00764326">
        <w:rPr>
          <w:rStyle w:val="apple-converted-space"/>
          <w:rFonts w:ascii="Tahoma" w:hAnsi="Tahoma" w:cs="Tahoma"/>
          <w:color w:val="000000"/>
          <w:sz w:val="24"/>
          <w:szCs w:val="24"/>
        </w:rPr>
        <w:t> </w:t>
      </w:r>
      <w:r w:rsidRPr="00764326">
        <w:rPr>
          <w:rFonts w:ascii="Tahoma" w:hAnsi="Tahoma" w:cs="Tahoma"/>
          <w:color w:val="000000"/>
          <w:sz w:val="24"/>
          <w:szCs w:val="24"/>
        </w:rPr>
        <w:t>the first two lectures will be in Room D of ULRB (no.221 on the campus map), after which we move to the Mathematics building (no.206 on the map) for the lunch and later tea/coffee in room 304, and the last three lectures in room 211. The map is here:</w:t>
      </w:r>
    </w:p>
    <w:p w:rsidR="005119AF" w:rsidRDefault="00764326" w:rsidP="005119AF">
      <w:pPr>
        <w:spacing w:after="0" w:line="240" w:lineRule="auto"/>
        <w:jc w:val="both"/>
        <w:rPr>
          <w:rFonts w:ascii="Tahoma" w:hAnsi="Tahoma" w:cs="Tahoma"/>
          <w:color w:val="000000"/>
          <w:sz w:val="24"/>
          <w:szCs w:val="24"/>
        </w:rPr>
      </w:pPr>
      <w:r w:rsidRPr="00764326">
        <w:rPr>
          <w:rFonts w:ascii="Tahoma" w:hAnsi="Tahoma" w:cs="Tahoma"/>
          <w:color w:val="000000"/>
          <w:sz w:val="24"/>
          <w:szCs w:val="24"/>
        </w:rPr>
        <w:t>http://www.liv.ac.uk/media/livacuk/maps/maps/liverpool-university-campus-map.pdf</w:t>
      </w:r>
      <w:r w:rsidRPr="00764326">
        <w:rPr>
          <w:rFonts w:ascii="Tahoma" w:hAnsi="Tahoma" w:cs="Tahoma"/>
          <w:color w:val="000000"/>
          <w:sz w:val="24"/>
          <w:szCs w:val="24"/>
        </w:rPr>
        <w:br/>
      </w:r>
    </w:p>
    <w:p w:rsidR="00DA14C6" w:rsidRPr="005119AF" w:rsidRDefault="00764326" w:rsidP="005119AF">
      <w:pPr>
        <w:spacing w:after="0" w:line="240" w:lineRule="auto"/>
        <w:jc w:val="both"/>
        <w:rPr>
          <w:rFonts w:ascii="Tahoma" w:hAnsi="Tahoma" w:cs="Tahoma"/>
          <w:color w:val="000000"/>
          <w:sz w:val="24"/>
          <w:szCs w:val="24"/>
        </w:rPr>
      </w:pPr>
      <w:r w:rsidRPr="00764326">
        <w:rPr>
          <w:rFonts w:ascii="Tahoma" w:hAnsi="Tahoma" w:cs="Tahoma"/>
          <w:color w:val="000000"/>
          <w:sz w:val="24"/>
          <w:szCs w:val="24"/>
        </w:rPr>
        <w:br/>
        <w:t xml:space="preserve">The meeting is supported by </w:t>
      </w:r>
      <w:r w:rsidR="005119AF" w:rsidRPr="00764326">
        <w:rPr>
          <w:rFonts w:ascii="Tahoma" w:hAnsi="Tahoma" w:cs="Tahoma"/>
          <w:color w:val="000000"/>
          <w:sz w:val="24"/>
          <w:szCs w:val="24"/>
        </w:rPr>
        <w:t>the London Mathematical Society</w:t>
      </w:r>
      <w:r w:rsidR="005119AF" w:rsidRPr="00764326">
        <w:rPr>
          <w:rFonts w:ascii="Tahoma" w:hAnsi="Tahoma" w:cs="Tahoma"/>
          <w:color w:val="000000"/>
          <w:sz w:val="24"/>
          <w:szCs w:val="24"/>
        </w:rPr>
        <w:t xml:space="preserve"> </w:t>
      </w:r>
      <w:r w:rsidR="005119AF">
        <w:rPr>
          <w:rFonts w:ascii="Tahoma" w:hAnsi="Tahoma" w:cs="Tahoma"/>
          <w:color w:val="000000"/>
          <w:sz w:val="24"/>
          <w:szCs w:val="24"/>
        </w:rPr>
        <w:t>S</w:t>
      </w:r>
      <w:r w:rsidR="005119AF">
        <w:rPr>
          <w:rFonts w:ascii="Tahoma" w:hAnsi="Tahoma" w:cs="Tahoma"/>
          <w:color w:val="000000"/>
          <w:sz w:val="24"/>
          <w:szCs w:val="24"/>
        </w:rPr>
        <w:t>c</w:t>
      </w:r>
      <w:r w:rsidR="005119AF">
        <w:rPr>
          <w:rFonts w:ascii="Tahoma" w:hAnsi="Tahoma" w:cs="Tahoma"/>
          <w:color w:val="000000"/>
          <w:sz w:val="24"/>
          <w:szCs w:val="24"/>
        </w:rPr>
        <w:t>heme 3 grant 31127</w:t>
      </w:r>
      <w:r w:rsidR="005119AF" w:rsidRPr="00707B2F">
        <w:rPr>
          <w:rFonts w:ascii="Tahoma" w:hAnsi="Tahoma" w:cs="Tahoma"/>
          <w:color w:val="000000"/>
          <w:sz w:val="24"/>
          <w:szCs w:val="24"/>
        </w:rPr>
        <w:t xml:space="preserve"> </w:t>
      </w:r>
      <w:r w:rsidR="005119AF">
        <w:rPr>
          <w:rFonts w:ascii="Tahoma" w:hAnsi="Tahoma" w:cs="Tahoma"/>
          <w:color w:val="000000"/>
          <w:sz w:val="24"/>
          <w:szCs w:val="24"/>
        </w:rPr>
        <w:t xml:space="preserve">and by </w:t>
      </w:r>
      <w:r w:rsidRPr="00764326">
        <w:rPr>
          <w:rFonts w:ascii="Tahoma" w:hAnsi="Tahoma" w:cs="Tahoma"/>
          <w:color w:val="000000"/>
          <w:sz w:val="24"/>
          <w:szCs w:val="24"/>
        </w:rPr>
        <w:t>the Departm</w:t>
      </w:r>
      <w:r w:rsidR="005119AF">
        <w:rPr>
          <w:rFonts w:ascii="Tahoma" w:hAnsi="Tahoma" w:cs="Tahoma"/>
          <w:color w:val="000000"/>
          <w:sz w:val="24"/>
          <w:szCs w:val="24"/>
        </w:rPr>
        <w:t>ent of Mathematical Sciences of the University of Liverpool</w:t>
      </w:r>
      <w:r w:rsidRPr="00764326">
        <w:rPr>
          <w:rFonts w:ascii="Tahoma" w:hAnsi="Tahoma" w:cs="Tahoma"/>
          <w:color w:val="000000"/>
          <w:sz w:val="24"/>
          <w:szCs w:val="24"/>
        </w:rPr>
        <w:t>.</w:t>
      </w:r>
      <w:r w:rsidRPr="00764326">
        <w:rPr>
          <w:rFonts w:ascii="Tahoma" w:hAnsi="Tahoma" w:cs="Tahoma"/>
          <w:color w:val="000000"/>
          <w:sz w:val="24"/>
          <w:szCs w:val="24"/>
        </w:rPr>
        <w:br/>
      </w:r>
    </w:p>
    <w:p w:rsidR="003624B6" w:rsidRPr="00EC2AEC" w:rsidRDefault="003624B6" w:rsidP="003624B6">
      <w:pPr>
        <w:spacing w:after="0" w:line="240" w:lineRule="auto"/>
        <w:jc w:val="center"/>
        <w:rPr>
          <w:rFonts w:ascii="Times New Roman" w:eastAsia="Times New Roman" w:hAnsi="Times New Roman" w:cs="Times New Roman"/>
          <w:b/>
          <w:color w:val="000000"/>
          <w:sz w:val="24"/>
          <w:szCs w:val="24"/>
          <w:lang w:eastAsia="en-GB"/>
        </w:rPr>
      </w:pPr>
      <w:r w:rsidRPr="005B40A4">
        <w:rPr>
          <w:rFonts w:ascii="Tahoma" w:eastAsia="Times New Roman" w:hAnsi="Tahoma" w:cs="Tahoma"/>
          <w:b/>
          <w:color w:val="000000"/>
          <w:sz w:val="24"/>
          <w:szCs w:val="24"/>
          <w:lang w:eastAsia="en-GB"/>
        </w:rPr>
        <w:lastRenderedPageBreak/>
        <w:t>ABSTRACTS</w:t>
      </w:r>
    </w:p>
    <w:p w:rsidR="00AC211B" w:rsidRDefault="003624B6" w:rsidP="00AC211B">
      <w:pPr>
        <w:spacing w:after="0" w:line="240" w:lineRule="auto"/>
        <w:rPr>
          <w:rFonts w:ascii="Tahoma" w:eastAsia="Times New Roman" w:hAnsi="Tahoma" w:cs="Tahoma"/>
          <w:color w:val="000000"/>
          <w:sz w:val="24"/>
          <w:szCs w:val="24"/>
          <w:lang w:eastAsia="en-GB"/>
        </w:rPr>
      </w:pPr>
      <w:r w:rsidRPr="00EC2AEC">
        <w:rPr>
          <w:rFonts w:ascii="Tahoma" w:eastAsia="Times New Roman" w:hAnsi="Tahoma" w:cs="Tahoma"/>
          <w:color w:val="000000"/>
          <w:sz w:val="24"/>
          <w:szCs w:val="24"/>
          <w:lang w:eastAsia="en-GB"/>
        </w:rPr>
        <w:t> </w:t>
      </w:r>
    </w:p>
    <w:p w:rsidR="00A11346" w:rsidRPr="00A11346" w:rsidRDefault="00A11346" w:rsidP="00AC211B">
      <w:pPr>
        <w:spacing w:after="0" w:line="240" w:lineRule="auto"/>
        <w:rPr>
          <w:rFonts w:ascii="Tahoma" w:eastAsia="Times New Roman" w:hAnsi="Tahoma" w:cs="Tahoma"/>
          <w:color w:val="000000"/>
          <w:sz w:val="24"/>
          <w:szCs w:val="24"/>
          <w:lang w:eastAsia="en-GB"/>
        </w:rPr>
      </w:pPr>
    </w:p>
    <w:p w:rsidR="00764326" w:rsidRPr="005119AF" w:rsidRDefault="00764326" w:rsidP="00AC211B">
      <w:pPr>
        <w:jc w:val="both"/>
        <w:rPr>
          <w:rFonts w:ascii="Tahoma" w:hAnsi="Tahoma" w:cs="Tahoma"/>
          <w:b/>
          <w:bCs/>
          <w:color w:val="000000"/>
          <w:sz w:val="24"/>
          <w:szCs w:val="24"/>
        </w:rPr>
      </w:pPr>
      <w:r>
        <w:rPr>
          <w:rFonts w:ascii="Tahoma" w:hAnsi="Tahoma" w:cs="Tahoma"/>
          <w:color w:val="000000"/>
          <w:sz w:val="21"/>
          <w:szCs w:val="21"/>
        </w:rPr>
        <w:br/>
      </w:r>
      <w:r w:rsidRPr="005119AF">
        <w:rPr>
          <w:rFonts w:ascii="Tahoma" w:hAnsi="Tahoma" w:cs="Tahoma"/>
          <w:b/>
          <w:bCs/>
          <w:color w:val="000000"/>
          <w:sz w:val="24"/>
          <w:szCs w:val="24"/>
        </w:rPr>
        <w:t xml:space="preserve">Jon </w:t>
      </w:r>
      <w:r w:rsidRPr="005119AF">
        <w:rPr>
          <w:rFonts w:ascii="Tahoma" w:hAnsi="Tahoma" w:cs="Tahoma"/>
          <w:b/>
          <w:bCs/>
          <w:color w:val="000000"/>
          <w:sz w:val="24"/>
          <w:szCs w:val="24"/>
        </w:rPr>
        <w:t>Woolf</w:t>
      </w:r>
    </w:p>
    <w:p w:rsidR="005119AF" w:rsidRDefault="00764326" w:rsidP="00AC211B">
      <w:pPr>
        <w:jc w:val="both"/>
        <w:rPr>
          <w:rFonts w:ascii="Tahoma" w:hAnsi="Tahoma" w:cs="Tahoma"/>
          <w:color w:val="000000"/>
          <w:sz w:val="24"/>
          <w:szCs w:val="24"/>
        </w:rPr>
      </w:pPr>
      <w:proofErr w:type="spellStart"/>
      <w:r w:rsidRPr="005119AF">
        <w:rPr>
          <w:rFonts w:ascii="Tahoma" w:hAnsi="Tahoma" w:cs="Tahoma"/>
          <w:color w:val="000000"/>
          <w:sz w:val="24"/>
          <w:szCs w:val="24"/>
        </w:rPr>
        <w:t>Goresky</w:t>
      </w:r>
      <w:proofErr w:type="spellEnd"/>
      <w:r w:rsidRPr="005119AF">
        <w:rPr>
          <w:rFonts w:ascii="Tahoma" w:hAnsi="Tahoma" w:cs="Tahoma"/>
          <w:color w:val="000000"/>
          <w:sz w:val="24"/>
          <w:szCs w:val="24"/>
        </w:rPr>
        <w:t xml:space="preserve"> and MacPherson's intersection </w:t>
      </w:r>
      <w:proofErr w:type="spellStart"/>
      <w:r w:rsidRPr="005119AF">
        <w:rPr>
          <w:rFonts w:ascii="Tahoma" w:hAnsi="Tahoma" w:cs="Tahoma"/>
          <w:color w:val="000000"/>
          <w:sz w:val="24"/>
          <w:szCs w:val="24"/>
        </w:rPr>
        <w:t>cohomology</w:t>
      </w:r>
      <w:proofErr w:type="spellEnd"/>
      <w:r w:rsidRPr="005119AF">
        <w:rPr>
          <w:rFonts w:ascii="Tahoma" w:hAnsi="Tahoma" w:cs="Tahoma"/>
          <w:color w:val="000000"/>
          <w:sz w:val="24"/>
          <w:szCs w:val="24"/>
        </w:rPr>
        <w:t xml:space="preserve"> is a modification of </w:t>
      </w:r>
      <w:proofErr w:type="spellStart"/>
      <w:r w:rsidRPr="005119AF">
        <w:rPr>
          <w:rFonts w:ascii="Tahoma" w:hAnsi="Tahoma" w:cs="Tahoma"/>
          <w:color w:val="000000"/>
          <w:sz w:val="24"/>
          <w:szCs w:val="24"/>
        </w:rPr>
        <w:t>cohomol</w:t>
      </w:r>
      <w:r w:rsidR="005119AF">
        <w:rPr>
          <w:rFonts w:ascii="Tahoma" w:hAnsi="Tahoma" w:cs="Tahoma"/>
          <w:color w:val="000000"/>
          <w:sz w:val="24"/>
          <w:szCs w:val="24"/>
        </w:rPr>
        <w:t>ogy</w:t>
      </w:r>
      <w:proofErr w:type="spellEnd"/>
      <w:r w:rsidR="005119AF">
        <w:rPr>
          <w:rFonts w:ascii="Tahoma" w:hAnsi="Tahoma" w:cs="Tahoma"/>
          <w:color w:val="000000"/>
          <w:sz w:val="24"/>
          <w:szCs w:val="24"/>
        </w:rPr>
        <w:t xml:space="preserve"> designed to extend Poincar</w:t>
      </w:r>
      <w:r w:rsidRPr="005119AF">
        <w:rPr>
          <w:rFonts w:ascii="Tahoma" w:hAnsi="Tahoma" w:cs="Tahoma"/>
          <w:color w:val="000000"/>
          <w:sz w:val="24"/>
          <w:szCs w:val="24"/>
        </w:rPr>
        <w:t>e duality to singular spaces. In fact one obtains intersect</w:t>
      </w:r>
      <w:r w:rsidR="005119AF">
        <w:rPr>
          <w:rFonts w:ascii="Tahoma" w:hAnsi="Tahoma" w:cs="Tahoma"/>
          <w:color w:val="000000"/>
          <w:sz w:val="24"/>
          <w:szCs w:val="24"/>
        </w:rPr>
        <w:t xml:space="preserve">ion </w:t>
      </w:r>
      <w:proofErr w:type="spellStart"/>
      <w:r w:rsidR="005119AF">
        <w:rPr>
          <w:rFonts w:ascii="Tahoma" w:hAnsi="Tahoma" w:cs="Tahoma"/>
          <w:color w:val="000000"/>
          <w:sz w:val="24"/>
          <w:szCs w:val="24"/>
        </w:rPr>
        <w:t>cohomology</w:t>
      </w:r>
      <w:proofErr w:type="spellEnd"/>
      <w:r w:rsidR="005119AF">
        <w:rPr>
          <w:rFonts w:ascii="Tahoma" w:hAnsi="Tahoma" w:cs="Tahoma"/>
          <w:color w:val="000000"/>
          <w:sz w:val="24"/>
          <w:szCs w:val="24"/>
        </w:rPr>
        <w:t xml:space="preserve"> groups for each ‘</w:t>
      </w:r>
      <w:r w:rsidRPr="005119AF">
        <w:rPr>
          <w:rFonts w:ascii="Tahoma" w:hAnsi="Tahoma" w:cs="Tahoma"/>
          <w:color w:val="000000"/>
          <w:sz w:val="24"/>
          <w:szCs w:val="24"/>
        </w:rPr>
        <w:t>perversity', and</w:t>
      </w:r>
      <w:r w:rsidR="005119AF">
        <w:rPr>
          <w:rFonts w:ascii="Tahoma" w:hAnsi="Tahoma" w:cs="Tahoma"/>
          <w:color w:val="000000"/>
          <w:sz w:val="24"/>
          <w:szCs w:val="24"/>
        </w:rPr>
        <w:t xml:space="preserve"> duality relates the groups of ‘</w:t>
      </w:r>
      <w:r w:rsidRPr="005119AF">
        <w:rPr>
          <w:rFonts w:ascii="Tahoma" w:hAnsi="Tahoma" w:cs="Tahoma"/>
          <w:color w:val="000000"/>
          <w:sz w:val="24"/>
          <w:szCs w:val="24"/>
        </w:rPr>
        <w:t>complementary perversity'.</w:t>
      </w:r>
      <w:r w:rsidR="005119AF">
        <w:rPr>
          <w:rFonts w:ascii="Tahoma" w:hAnsi="Tahoma" w:cs="Tahoma"/>
          <w:color w:val="000000"/>
          <w:sz w:val="24"/>
          <w:szCs w:val="24"/>
        </w:rPr>
        <w:t xml:space="preserve"> </w:t>
      </w:r>
      <w:r w:rsidRPr="005119AF">
        <w:rPr>
          <w:rFonts w:ascii="Tahoma" w:hAnsi="Tahoma" w:cs="Tahoma"/>
          <w:color w:val="000000"/>
          <w:sz w:val="24"/>
          <w:szCs w:val="24"/>
        </w:rPr>
        <w:t xml:space="preserve">Whilst very successful, the formalism of the theory is not as pleasant as that of </w:t>
      </w:r>
      <w:proofErr w:type="spellStart"/>
      <w:r w:rsidRPr="005119AF">
        <w:rPr>
          <w:rFonts w:ascii="Tahoma" w:hAnsi="Tahoma" w:cs="Tahoma"/>
          <w:color w:val="000000"/>
          <w:sz w:val="24"/>
          <w:szCs w:val="24"/>
        </w:rPr>
        <w:t>cohomology</w:t>
      </w:r>
      <w:proofErr w:type="spellEnd"/>
      <w:r w:rsidRPr="005119AF">
        <w:rPr>
          <w:rFonts w:ascii="Tahoma" w:hAnsi="Tahoma" w:cs="Tahoma"/>
          <w:color w:val="000000"/>
          <w:sz w:val="24"/>
          <w:szCs w:val="24"/>
        </w:rPr>
        <w:t xml:space="preserve">, for instance there is a very restrictive notion of </w:t>
      </w:r>
      <w:proofErr w:type="spellStart"/>
      <w:r w:rsidRPr="005119AF">
        <w:rPr>
          <w:rFonts w:ascii="Tahoma" w:hAnsi="Tahoma" w:cs="Tahoma"/>
          <w:color w:val="000000"/>
          <w:sz w:val="24"/>
          <w:szCs w:val="24"/>
        </w:rPr>
        <w:t>functoriality</w:t>
      </w:r>
      <w:proofErr w:type="spellEnd"/>
      <w:r w:rsidRPr="005119AF">
        <w:rPr>
          <w:rFonts w:ascii="Tahoma" w:hAnsi="Tahoma" w:cs="Tahoma"/>
          <w:color w:val="000000"/>
          <w:sz w:val="24"/>
          <w:szCs w:val="24"/>
        </w:rPr>
        <w:t xml:space="preserve"> and no cup product. The aim of this talk is to show how, by packaging the intersection </w:t>
      </w:r>
      <w:proofErr w:type="spellStart"/>
      <w:r w:rsidRPr="005119AF">
        <w:rPr>
          <w:rFonts w:ascii="Tahoma" w:hAnsi="Tahoma" w:cs="Tahoma"/>
          <w:color w:val="000000"/>
          <w:sz w:val="24"/>
          <w:szCs w:val="24"/>
        </w:rPr>
        <w:t>cohomology</w:t>
      </w:r>
      <w:proofErr w:type="spellEnd"/>
      <w:r w:rsidRPr="005119AF">
        <w:rPr>
          <w:rFonts w:ascii="Tahoma" w:hAnsi="Tahoma" w:cs="Tahoma"/>
          <w:color w:val="000000"/>
          <w:sz w:val="24"/>
          <w:szCs w:val="24"/>
        </w:rPr>
        <w:t xml:space="preserve"> groups for all perversities into one invariant, one obtains a theory with nice formal properties. The aim is expository but as a </w:t>
      </w:r>
      <w:proofErr w:type="spellStart"/>
      <w:r w:rsidRPr="005119AF">
        <w:rPr>
          <w:rFonts w:ascii="Tahoma" w:hAnsi="Tahoma" w:cs="Tahoma"/>
          <w:color w:val="000000"/>
          <w:sz w:val="24"/>
          <w:szCs w:val="24"/>
        </w:rPr>
        <w:t>byproduct</w:t>
      </w:r>
      <w:proofErr w:type="spellEnd"/>
      <w:r w:rsidRPr="005119AF">
        <w:rPr>
          <w:rFonts w:ascii="Tahoma" w:hAnsi="Tahoma" w:cs="Tahoma"/>
          <w:color w:val="000000"/>
          <w:sz w:val="24"/>
          <w:szCs w:val="24"/>
        </w:rPr>
        <w:t xml:space="preserve"> there will be a few extensions to known results.</w:t>
      </w:r>
      <w:r w:rsidR="005119AF">
        <w:rPr>
          <w:rFonts w:ascii="Tahoma" w:hAnsi="Tahoma" w:cs="Tahoma"/>
          <w:color w:val="000000"/>
          <w:sz w:val="24"/>
          <w:szCs w:val="24"/>
        </w:rPr>
        <w:t xml:space="preserve"> </w:t>
      </w:r>
      <w:r w:rsidRPr="005119AF">
        <w:rPr>
          <w:rFonts w:ascii="Tahoma" w:hAnsi="Tahoma" w:cs="Tahoma"/>
          <w:color w:val="000000"/>
          <w:sz w:val="24"/>
          <w:szCs w:val="24"/>
        </w:rPr>
        <w:t>If there is time I will also discuss the relation between perversities and constructible functions with values in the tropical integers</w:t>
      </w:r>
      <w:r w:rsidR="005119AF">
        <w:rPr>
          <w:rFonts w:ascii="Tahoma" w:hAnsi="Tahoma" w:cs="Tahoma"/>
          <w:color w:val="000000"/>
          <w:sz w:val="24"/>
          <w:szCs w:val="24"/>
        </w:rPr>
        <w:t>.</w:t>
      </w:r>
    </w:p>
    <w:p w:rsidR="005119AF" w:rsidRDefault="00764326" w:rsidP="00AC211B">
      <w:pPr>
        <w:jc w:val="both"/>
        <w:rPr>
          <w:rFonts w:ascii="Tahoma" w:hAnsi="Tahoma" w:cs="Tahoma"/>
          <w:b/>
          <w:bCs/>
          <w:color w:val="000000"/>
          <w:sz w:val="24"/>
          <w:szCs w:val="24"/>
        </w:rPr>
      </w:pPr>
      <w:r w:rsidRPr="005119AF">
        <w:rPr>
          <w:rFonts w:ascii="Tahoma" w:hAnsi="Tahoma" w:cs="Tahoma"/>
          <w:color w:val="000000"/>
          <w:sz w:val="24"/>
          <w:szCs w:val="24"/>
        </w:rPr>
        <w:br/>
      </w:r>
      <w:r w:rsidR="005119AF">
        <w:rPr>
          <w:rFonts w:ascii="Tahoma" w:hAnsi="Tahoma" w:cs="Tahoma"/>
          <w:b/>
          <w:bCs/>
          <w:color w:val="000000"/>
          <w:sz w:val="24"/>
          <w:szCs w:val="24"/>
        </w:rPr>
        <w:t xml:space="preserve">Alexei </w:t>
      </w:r>
      <w:proofErr w:type="spellStart"/>
      <w:r w:rsidRPr="005119AF">
        <w:rPr>
          <w:rFonts w:ascii="Tahoma" w:hAnsi="Tahoma" w:cs="Tahoma"/>
          <w:b/>
          <w:bCs/>
          <w:color w:val="000000"/>
          <w:sz w:val="24"/>
          <w:szCs w:val="24"/>
        </w:rPr>
        <w:t>Gorinov</w:t>
      </w:r>
      <w:proofErr w:type="spellEnd"/>
    </w:p>
    <w:p w:rsidR="005119AF" w:rsidRDefault="00764326" w:rsidP="00AC211B">
      <w:pPr>
        <w:jc w:val="both"/>
        <w:rPr>
          <w:rFonts w:ascii="Tahoma" w:hAnsi="Tahoma" w:cs="Tahoma"/>
          <w:b/>
          <w:bCs/>
          <w:color w:val="000000"/>
          <w:sz w:val="24"/>
          <w:szCs w:val="24"/>
        </w:rPr>
      </w:pPr>
      <w:r w:rsidRPr="005119AF">
        <w:rPr>
          <w:rFonts w:ascii="Tahoma" w:hAnsi="Tahoma" w:cs="Tahoma"/>
          <w:color w:val="000000"/>
          <w:sz w:val="24"/>
          <w:szCs w:val="24"/>
        </w:rPr>
        <w:t xml:space="preserve">Several years ago </w:t>
      </w:r>
      <w:proofErr w:type="spellStart"/>
      <w:r w:rsidRPr="005119AF">
        <w:rPr>
          <w:rFonts w:ascii="Tahoma" w:hAnsi="Tahoma" w:cs="Tahoma"/>
          <w:color w:val="000000"/>
          <w:sz w:val="24"/>
          <w:szCs w:val="24"/>
        </w:rPr>
        <w:t>Kontsevich</w:t>
      </w:r>
      <w:proofErr w:type="spellEnd"/>
      <w:r w:rsidRPr="005119AF">
        <w:rPr>
          <w:rFonts w:ascii="Tahoma" w:hAnsi="Tahoma" w:cs="Tahoma"/>
          <w:color w:val="000000"/>
          <w:sz w:val="24"/>
          <w:szCs w:val="24"/>
        </w:rPr>
        <w:t xml:space="preserve"> proposed an idea of constructing faithful finite-dimensional linear representations of the mapping class groups of surfaces. The idea briefly is that 1. </w:t>
      </w:r>
      <w:proofErr w:type="gramStart"/>
      <w:r w:rsidRPr="005119AF">
        <w:rPr>
          <w:rFonts w:ascii="Tahoma" w:hAnsi="Tahoma" w:cs="Tahoma"/>
          <w:color w:val="000000"/>
          <w:sz w:val="24"/>
          <w:szCs w:val="24"/>
        </w:rPr>
        <w:t>every</w:t>
      </w:r>
      <w:proofErr w:type="gramEnd"/>
      <w:r w:rsidRPr="005119AF">
        <w:rPr>
          <w:rFonts w:ascii="Tahoma" w:hAnsi="Tahoma" w:cs="Tahoma"/>
          <w:color w:val="000000"/>
          <w:sz w:val="24"/>
          <w:szCs w:val="24"/>
        </w:rPr>
        <w:t xml:space="preserve"> normal subgroup of the mapping class group of a surface contains at least one pseudo-</w:t>
      </w:r>
      <w:proofErr w:type="spellStart"/>
      <w:r w:rsidRPr="005119AF">
        <w:rPr>
          <w:rFonts w:ascii="Tahoma" w:hAnsi="Tahoma" w:cs="Tahoma"/>
          <w:color w:val="000000"/>
          <w:sz w:val="24"/>
          <w:szCs w:val="24"/>
        </w:rPr>
        <w:t>Anosov</w:t>
      </w:r>
      <w:proofErr w:type="spellEnd"/>
      <w:r w:rsidRPr="005119AF">
        <w:rPr>
          <w:rFonts w:ascii="Tahoma" w:hAnsi="Tahoma" w:cs="Tahoma"/>
          <w:color w:val="000000"/>
          <w:sz w:val="24"/>
          <w:szCs w:val="24"/>
        </w:rPr>
        <w:t xml:space="preserve"> element, and 2. </w:t>
      </w:r>
      <w:proofErr w:type="gramStart"/>
      <w:r w:rsidRPr="005119AF">
        <w:rPr>
          <w:rFonts w:ascii="Tahoma" w:hAnsi="Tahoma" w:cs="Tahoma"/>
          <w:color w:val="000000"/>
          <w:sz w:val="24"/>
          <w:szCs w:val="24"/>
        </w:rPr>
        <w:t>every</w:t>
      </w:r>
      <w:proofErr w:type="gramEnd"/>
      <w:r w:rsidRPr="005119AF">
        <w:rPr>
          <w:rFonts w:ascii="Tahoma" w:hAnsi="Tahoma" w:cs="Tahoma"/>
          <w:color w:val="000000"/>
          <w:sz w:val="24"/>
          <w:szCs w:val="24"/>
        </w:rPr>
        <w:t xml:space="preserve"> such element acts in a non-trivial way on the </w:t>
      </w:r>
      <w:proofErr w:type="spellStart"/>
      <w:r w:rsidRPr="005119AF">
        <w:rPr>
          <w:rFonts w:ascii="Tahoma" w:hAnsi="Tahoma" w:cs="Tahoma"/>
          <w:color w:val="000000"/>
          <w:sz w:val="24"/>
          <w:szCs w:val="24"/>
        </w:rPr>
        <w:t>cohomology</w:t>
      </w:r>
      <w:proofErr w:type="spellEnd"/>
      <w:r w:rsidRPr="005119AF">
        <w:rPr>
          <w:rFonts w:ascii="Tahoma" w:hAnsi="Tahoma" w:cs="Tahoma"/>
          <w:color w:val="000000"/>
          <w:sz w:val="24"/>
          <w:szCs w:val="24"/>
        </w:rPr>
        <w:t xml:space="preserve"> of a branched double cover (which depends on the element).</w:t>
      </w:r>
      <w:r w:rsidR="005119AF">
        <w:rPr>
          <w:rFonts w:ascii="Tahoma" w:hAnsi="Tahoma" w:cs="Tahoma"/>
          <w:color w:val="000000"/>
          <w:sz w:val="24"/>
          <w:szCs w:val="24"/>
        </w:rPr>
        <w:t xml:space="preserve"> </w:t>
      </w:r>
      <w:r w:rsidRPr="005119AF">
        <w:rPr>
          <w:rFonts w:ascii="Tahoma" w:hAnsi="Tahoma" w:cs="Tahoma"/>
          <w:color w:val="000000"/>
          <w:sz w:val="24"/>
          <w:szCs w:val="24"/>
        </w:rPr>
        <w:t>In the talk we construct the resulting representations and describe some of their properties. If time allows, we will formulate some questions and conjectures.</w:t>
      </w:r>
      <w:r w:rsidRPr="005119AF">
        <w:rPr>
          <w:rFonts w:ascii="Tahoma" w:hAnsi="Tahoma" w:cs="Tahoma"/>
          <w:color w:val="000000"/>
          <w:sz w:val="24"/>
          <w:szCs w:val="24"/>
        </w:rPr>
        <w:br/>
      </w:r>
      <w:r w:rsidRPr="005119AF">
        <w:rPr>
          <w:rFonts w:ascii="Tahoma" w:hAnsi="Tahoma" w:cs="Tahoma"/>
          <w:color w:val="000000"/>
          <w:sz w:val="24"/>
          <w:szCs w:val="24"/>
        </w:rPr>
        <w:br/>
      </w:r>
      <w:r w:rsidR="00A11346">
        <w:rPr>
          <w:rFonts w:ascii="Tahoma" w:hAnsi="Tahoma" w:cs="Tahoma"/>
          <w:b/>
          <w:bCs/>
          <w:color w:val="000000"/>
          <w:sz w:val="24"/>
          <w:szCs w:val="24"/>
        </w:rPr>
        <w:t>Jean-Paul</w:t>
      </w:r>
      <w:r w:rsidRPr="005119AF">
        <w:rPr>
          <w:rFonts w:ascii="Tahoma" w:hAnsi="Tahoma" w:cs="Tahoma"/>
          <w:b/>
          <w:bCs/>
          <w:color w:val="000000"/>
          <w:sz w:val="24"/>
          <w:szCs w:val="24"/>
        </w:rPr>
        <w:t xml:space="preserve"> Gauthier</w:t>
      </w:r>
    </w:p>
    <w:p w:rsidR="005119AF" w:rsidRDefault="00764326" w:rsidP="00AC211B">
      <w:pPr>
        <w:jc w:val="both"/>
        <w:rPr>
          <w:rFonts w:ascii="Tahoma" w:hAnsi="Tahoma" w:cs="Tahoma"/>
          <w:color w:val="000000"/>
          <w:sz w:val="24"/>
          <w:szCs w:val="24"/>
        </w:rPr>
      </w:pPr>
      <w:r w:rsidRPr="005119AF">
        <w:rPr>
          <w:rFonts w:ascii="Tahoma" w:hAnsi="Tahoma" w:cs="Tahoma"/>
          <w:color w:val="000000"/>
          <w:sz w:val="24"/>
          <w:szCs w:val="24"/>
        </w:rPr>
        <w:t>I shall present the main lines of</w:t>
      </w:r>
      <w:r w:rsidR="005119AF">
        <w:rPr>
          <w:rFonts w:ascii="Tahoma" w:hAnsi="Tahoma" w:cs="Tahoma"/>
          <w:color w:val="000000"/>
          <w:sz w:val="24"/>
          <w:szCs w:val="24"/>
        </w:rPr>
        <w:t xml:space="preserve"> a CONSTRUCTIVE theory, developed with Vladimir</w:t>
      </w:r>
      <w:r w:rsidRPr="005119AF">
        <w:rPr>
          <w:rFonts w:ascii="Tahoma" w:hAnsi="Tahoma" w:cs="Tahoma"/>
          <w:color w:val="000000"/>
          <w:sz w:val="24"/>
          <w:szCs w:val="24"/>
        </w:rPr>
        <w:t xml:space="preserve"> </w:t>
      </w:r>
      <w:proofErr w:type="spellStart"/>
      <w:r w:rsidRPr="005119AF">
        <w:rPr>
          <w:rFonts w:ascii="Tahoma" w:hAnsi="Tahoma" w:cs="Tahoma"/>
          <w:color w:val="000000"/>
          <w:sz w:val="24"/>
          <w:szCs w:val="24"/>
        </w:rPr>
        <w:t>Zakalyukin</w:t>
      </w:r>
      <w:proofErr w:type="spellEnd"/>
      <w:r w:rsidRPr="005119AF">
        <w:rPr>
          <w:rFonts w:ascii="Tahoma" w:hAnsi="Tahoma" w:cs="Tahoma"/>
          <w:color w:val="000000"/>
          <w:sz w:val="24"/>
          <w:szCs w:val="24"/>
        </w:rPr>
        <w:t xml:space="preserve"> within the past 10 years, with potential applications to robotics.</w:t>
      </w:r>
      <w:r w:rsidRPr="005119AF">
        <w:rPr>
          <w:rFonts w:ascii="Tahoma" w:hAnsi="Tahoma" w:cs="Tahoma"/>
          <w:color w:val="000000"/>
          <w:sz w:val="24"/>
          <w:szCs w:val="24"/>
        </w:rPr>
        <w:br/>
        <w:t xml:space="preserve">The natural abstract context of this study is </w:t>
      </w:r>
      <w:proofErr w:type="spellStart"/>
      <w:r w:rsidRPr="005119AF">
        <w:rPr>
          <w:rFonts w:ascii="Tahoma" w:hAnsi="Tahoma" w:cs="Tahoma"/>
          <w:color w:val="000000"/>
          <w:sz w:val="24"/>
          <w:szCs w:val="24"/>
        </w:rPr>
        <w:t>subriemannian</w:t>
      </w:r>
      <w:proofErr w:type="spellEnd"/>
      <w:r w:rsidRPr="005119AF">
        <w:rPr>
          <w:rFonts w:ascii="Tahoma" w:hAnsi="Tahoma" w:cs="Tahoma"/>
          <w:color w:val="000000"/>
          <w:sz w:val="24"/>
          <w:szCs w:val="24"/>
        </w:rPr>
        <w:t xml:space="preserve"> geometry, and the pro</w:t>
      </w:r>
      <w:r w:rsidR="005119AF">
        <w:rPr>
          <w:rFonts w:ascii="Tahoma" w:hAnsi="Tahoma" w:cs="Tahoma"/>
          <w:color w:val="000000"/>
          <w:sz w:val="24"/>
          <w:szCs w:val="24"/>
        </w:rPr>
        <w:t>blem is formulated in terms of</w:t>
      </w:r>
      <w:proofErr w:type="gramStart"/>
      <w:r w:rsidR="005119AF">
        <w:rPr>
          <w:rFonts w:ascii="Tahoma" w:hAnsi="Tahoma" w:cs="Tahoma"/>
          <w:color w:val="000000"/>
          <w:sz w:val="24"/>
          <w:szCs w:val="24"/>
        </w:rPr>
        <w:t xml:space="preserve">  </w:t>
      </w:r>
      <w:r w:rsidRPr="005119AF">
        <w:rPr>
          <w:rFonts w:ascii="Tahoma" w:hAnsi="Tahoma" w:cs="Tahoma"/>
          <w:color w:val="000000"/>
          <w:sz w:val="24"/>
          <w:szCs w:val="24"/>
        </w:rPr>
        <w:t>"</w:t>
      </w:r>
      <w:proofErr w:type="gramEnd"/>
      <w:r w:rsidRPr="005119AF">
        <w:rPr>
          <w:rFonts w:ascii="Tahoma" w:hAnsi="Tahoma" w:cs="Tahoma"/>
          <w:color w:val="000000"/>
          <w:sz w:val="24"/>
          <w:szCs w:val="24"/>
        </w:rPr>
        <w:t>metric complexity" or "entropy" of a non</w:t>
      </w:r>
      <w:r w:rsidR="005119AF">
        <w:rPr>
          <w:rFonts w:ascii="Tahoma" w:hAnsi="Tahoma" w:cs="Tahoma"/>
          <w:color w:val="000000"/>
          <w:sz w:val="24"/>
          <w:szCs w:val="24"/>
        </w:rPr>
        <w:t>-</w:t>
      </w:r>
      <w:r w:rsidRPr="005119AF">
        <w:rPr>
          <w:rFonts w:ascii="Tahoma" w:hAnsi="Tahoma" w:cs="Tahoma"/>
          <w:color w:val="000000"/>
          <w:sz w:val="24"/>
          <w:szCs w:val="24"/>
        </w:rPr>
        <w:t>admissible path in the phase space, the path being embedded with the metric structure inherited from the Carnot-</w:t>
      </w:r>
      <w:proofErr w:type="spellStart"/>
      <w:r w:rsidRPr="005119AF">
        <w:rPr>
          <w:rFonts w:ascii="Tahoma" w:hAnsi="Tahoma" w:cs="Tahoma"/>
          <w:color w:val="000000"/>
          <w:sz w:val="24"/>
          <w:szCs w:val="24"/>
        </w:rPr>
        <w:t>Caratheodory</w:t>
      </w:r>
      <w:proofErr w:type="spellEnd"/>
      <w:r w:rsidRPr="005119AF">
        <w:rPr>
          <w:rFonts w:ascii="Tahoma" w:hAnsi="Tahoma" w:cs="Tahoma"/>
          <w:color w:val="000000"/>
          <w:sz w:val="24"/>
          <w:szCs w:val="24"/>
        </w:rPr>
        <w:t xml:space="preserve"> distance.</w:t>
      </w:r>
      <w:r w:rsidR="005119AF">
        <w:rPr>
          <w:rFonts w:ascii="Tahoma" w:hAnsi="Tahoma" w:cs="Tahoma"/>
          <w:color w:val="000000"/>
          <w:sz w:val="24"/>
          <w:szCs w:val="24"/>
        </w:rPr>
        <w:t xml:space="preserve"> </w:t>
      </w:r>
      <w:r w:rsidRPr="005119AF">
        <w:rPr>
          <w:rFonts w:ascii="Tahoma" w:hAnsi="Tahoma" w:cs="Tahoma"/>
          <w:color w:val="000000"/>
          <w:sz w:val="24"/>
          <w:szCs w:val="24"/>
        </w:rPr>
        <w:t xml:space="preserve">It turns out that for the low dimensions or for a low number of kinematic constraints, there is a very strong stability property: more or less, the optimal </w:t>
      </w:r>
      <w:proofErr w:type="spellStart"/>
      <w:r w:rsidRPr="005119AF">
        <w:rPr>
          <w:rFonts w:ascii="Tahoma" w:hAnsi="Tahoma" w:cs="Tahoma"/>
          <w:color w:val="000000"/>
          <w:sz w:val="24"/>
          <w:szCs w:val="24"/>
        </w:rPr>
        <w:t>appproximating</w:t>
      </w:r>
      <w:proofErr w:type="spellEnd"/>
      <w:r w:rsidRPr="005119AF">
        <w:rPr>
          <w:rFonts w:ascii="Tahoma" w:hAnsi="Tahoma" w:cs="Tahoma"/>
          <w:color w:val="000000"/>
          <w:sz w:val="24"/>
          <w:szCs w:val="24"/>
        </w:rPr>
        <w:t xml:space="preserve"> curves are </w:t>
      </w:r>
      <w:proofErr w:type="spellStart"/>
      <w:r w:rsidRPr="005119AF">
        <w:rPr>
          <w:rFonts w:ascii="Tahoma" w:hAnsi="Tahoma" w:cs="Tahoma"/>
          <w:color w:val="000000"/>
          <w:sz w:val="24"/>
          <w:szCs w:val="24"/>
        </w:rPr>
        <w:t>independant</w:t>
      </w:r>
      <w:proofErr w:type="spellEnd"/>
      <w:r w:rsidRPr="005119AF">
        <w:rPr>
          <w:rFonts w:ascii="Tahoma" w:hAnsi="Tahoma" w:cs="Tahoma"/>
          <w:color w:val="000000"/>
          <w:sz w:val="24"/>
          <w:szCs w:val="24"/>
        </w:rPr>
        <w:t xml:space="preserve"> of the metric itself.</w:t>
      </w:r>
      <w:r w:rsidR="005119AF">
        <w:rPr>
          <w:rFonts w:ascii="Tahoma" w:hAnsi="Tahoma" w:cs="Tahoma"/>
          <w:color w:val="000000"/>
          <w:sz w:val="24"/>
          <w:szCs w:val="24"/>
        </w:rPr>
        <w:t xml:space="preserve"> </w:t>
      </w:r>
      <w:r w:rsidRPr="005119AF">
        <w:rPr>
          <w:rFonts w:ascii="Tahoma" w:hAnsi="Tahoma" w:cs="Tahoma"/>
          <w:color w:val="000000"/>
          <w:sz w:val="24"/>
          <w:szCs w:val="24"/>
        </w:rPr>
        <w:t xml:space="preserve">I shall focus on the last developments, obtained last spring with V. </w:t>
      </w:r>
      <w:proofErr w:type="spellStart"/>
      <w:r w:rsidRPr="005119AF">
        <w:rPr>
          <w:rFonts w:ascii="Tahoma" w:hAnsi="Tahoma" w:cs="Tahoma"/>
          <w:color w:val="000000"/>
          <w:sz w:val="24"/>
          <w:szCs w:val="24"/>
        </w:rPr>
        <w:t>Zakalyukin</w:t>
      </w:r>
      <w:proofErr w:type="spellEnd"/>
      <w:r w:rsidRPr="005119AF">
        <w:rPr>
          <w:rFonts w:ascii="Tahoma" w:hAnsi="Tahoma" w:cs="Tahoma"/>
          <w:color w:val="000000"/>
          <w:sz w:val="24"/>
          <w:szCs w:val="24"/>
        </w:rPr>
        <w:t>, and not yet published.</w:t>
      </w:r>
    </w:p>
    <w:p w:rsidR="005119AF" w:rsidRDefault="00764326" w:rsidP="00AC211B">
      <w:pPr>
        <w:jc w:val="both"/>
        <w:rPr>
          <w:rFonts w:ascii="Tahoma" w:hAnsi="Tahoma" w:cs="Tahoma"/>
          <w:b/>
          <w:bCs/>
          <w:color w:val="000000"/>
          <w:sz w:val="24"/>
          <w:szCs w:val="24"/>
        </w:rPr>
      </w:pPr>
      <w:r w:rsidRPr="005119AF">
        <w:rPr>
          <w:rFonts w:ascii="Tahoma" w:hAnsi="Tahoma" w:cs="Tahoma"/>
          <w:color w:val="000000"/>
          <w:sz w:val="24"/>
          <w:szCs w:val="24"/>
        </w:rPr>
        <w:lastRenderedPageBreak/>
        <w:br/>
      </w:r>
      <w:r w:rsidR="005119AF">
        <w:rPr>
          <w:rFonts w:ascii="Tahoma" w:hAnsi="Tahoma" w:cs="Tahoma"/>
          <w:b/>
          <w:bCs/>
          <w:color w:val="000000"/>
          <w:sz w:val="24"/>
          <w:szCs w:val="24"/>
        </w:rPr>
        <w:t xml:space="preserve">Graham </w:t>
      </w:r>
      <w:r w:rsidRPr="005119AF">
        <w:rPr>
          <w:rFonts w:ascii="Tahoma" w:hAnsi="Tahoma" w:cs="Tahoma"/>
          <w:b/>
          <w:bCs/>
          <w:color w:val="000000"/>
          <w:sz w:val="24"/>
          <w:szCs w:val="24"/>
        </w:rPr>
        <w:t>Reeve</w:t>
      </w:r>
    </w:p>
    <w:p w:rsidR="005119AF" w:rsidRDefault="00764326" w:rsidP="00AC211B">
      <w:pPr>
        <w:jc w:val="both"/>
        <w:rPr>
          <w:rFonts w:ascii="Tahoma" w:hAnsi="Tahoma" w:cs="Tahoma"/>
          <w:color w:val="000000"/>
          <w:sz w:val="24"/>
          <w:szCs w:val="24"/>
        </w:rPr>
      </w:pPr>
      <w:r w:rsidRPr="005119AF">
        <w:rPr>
          <w:rFonts w:ascii="Tahoma" w:hAnsi="Tahoma" w:cs="Tahoma"/>
          <w:color w:val="000000"/>
          <w:sz w:val="24"/>
          <w:szCs w:val="24"/>
        </w:rPr>
        <w:t>We shall discuss families of chords in affine 4-spacewhich connect points of two smooth surfaces at which the</w:t>
      </w:r>
      <w:r w:rsidR="005119AF">
        <w:rPr>
          <w:rFonts w:ascii="Tahoma" w:hAnsi="Tahoma" w:cs="Tahoma"/>
          <w:color w:val="000000"/>
          <w:sz w:val="24"/>
          <w:szCs w:val="24"/>
        </w:rPr>
        <w:t xml:space="preserve"> </w:t>
      </w:r>
      <w:r w:rsidRPr="005119AF">
        <w:rPr>
          <w:rFonts w:ascii="Tahoma" w:hAnsi="Tahoma" w:cs="Tahoma"/>
          <w:color w:val="000000"/>
          <w:sz w:val="24"/>
          <w:szCs w:val="24"/>
        </w:rPr>
        <w:t xml:space="preserve">tangent planes are 'weakly-parallel', that is, are parallel to a common </w:t>
      </w:r>
      <w:proofErr w:type="spellStart"/>
      <w:r w:rsidRPr="005119AF">
        <w:rPr>
          <w:rFonts w:ascii="Tahoma" w:hAnsi="Tahoma" w:cs="Tahoma"/>
          <w:color w:val="000000"/>
          <w:sz w:val="24"/>
          <w:szCs w:val="24"/>
        </w:rPr>
        <w:t>hyperplane</w:t>
      </w:r>
      <w:proofErr w:type="spellEnd"/>
      <w:r w:rsidRPr="005119AF">
        <w:rPr>
          <w:rFonts w:ascii="Tahoma" w:hAnsi="Tahoma" w:cs="Tahoma"/>
          <w:color w:val="000000"/>
          <w:sz w:val="24"/>
          <w:szCs w:val="24"/>
        </w:rPr>
        <w:t>. This work continues</w:t>
      </w:r>
      <w:r w:rsidR="005119AF">
        <w:rPr>
          <w:rFonts w:ascii="Tahoma" w:hAnsi="Tahoma" w:cs="Tahoma"/>
          <w:color w:val="000000"/>
          <w:sz w:val="24"/>
          <w:szCs w:val="24"/>
        </w:rPr>
        <w:t xml:space="preserve"> an</w:t>
      </w:r>
      <w:r w:rsidRPr="005119AF">
        <w:rPr>
          <w:rFonts w:ascii="Tahoma" w:hAnsi="Tahoma" w:cs="Tahoma"/>
          <w:color w:val="000000"/>
          <w:sz w:val="24"/>
          <w:szCs w:val="24"/>
        </w:rPr>
        <w:t xml:space="preserve"> earlier</w:t>
      </w:r>
      <w:r w:rsidR="005119AF">
        <w:rPr>
          <w:rFonts w:ascii="Tahoma" w:hAnsi="Tahoma" w:cs="Tahoma"/>
          <w:color w:val="000000"/>
          <w:sz w:val="24"/>
          <w:szCs w:val="24"/>
        </w:rPr>
        <w:t xml:space="preserve"> research</w:t>
      </w:r>
      <w:r w:rsidRPr="005119AF">
        <w:rPr>
          <w:rFonts w:ascii="Tahoma" w:hAnsi="Tahoma" w:cs="Tahoma"/>
          <w:color w:val="000000"/>
          <w:sz w:val="24"/>
          <w:szCs w:val="24"/>
        </w:rPr>
        <w:t xml:space="preserve"> by myself, </w:t>
      </w:r>
      <w:proofErr w:type="spellStart"/>
      <w:r w:rsidRPr="005119AF">
        <w:rPr>
          <w:rFonts w:ascii="Tahoma" w:hAnsi="Tahoma" w:cs="Tahoma"/>
          <w:color w:val="000000"/>
          <w:sz w:val="24"/>
          <w:szCs w:val="24"/>
        </w:rPr>
        <w:t>Zakalyukin</w:t>
      </w:r>
      <w:proofErr w:type="spellEnd"/>
      <w:r w:rsidRPr="005119AF">
        <w:rPr>
          <w:rFonts w:ascii="Tahoma" w:hAnsi="Tahoma" w:cs="Tahoma"/>
          <w:color w:val="000000"/>
          <w:sz w:val="24"/>
          <w:szCs w:val="24"/>
        </w:rPr>
        <w:t xml:space="preserve"> and others on 'centre symmetry sets' (the envelopes of such chords) for pairs of curves in the plane, pairs of surfaces in affine 3-space and a pair consisting of a curve and a surface in 3-space. We shall describe the classification of caustics, </w:t>
      </w:r>
      <w:proofErr w:type="spellStart"/>
      <w:r w:rsidRPr="005119AF">
        <w:rPr>
          <w:rFonts w:ascii="Tahoma" w:hAnsi="Tahoma" w:cs="Tahoma"/>
          <w:color w:val="000000"/>
          <w:sz w:val="24"/>
          <w:szCs w:val="24"/>
        </w:rPr>
        <w:t>criminants</w:t>
      </w:r>
      <w:proofErr w:type="spellEnd"/>
      <w:r w:rsidRPr="005119AF">
        <w:rPr>
          <w:rFonts w:ascii="Tahoma" w:hAnsi="Tahoma" w:cs="Tahoma"/>
          <w:color w:val="000000"/>
          <w:sz w:val="24"/>
          <w:szCs w:val="24"/>
        </w:rPr>
        <w:t xml:space="preserve"> and </w:t>
      </w:r>
      <w:proofErr w:type="spellStart"/>
      <w:r w:rsidRPr="005119AF">
        <w:rPr>
          <w:rFonts w:ascii="Tahoma" w:hAnsi="Tahoma" w:cs="Tahoma"/>
          <w:color w:val="000000"/>
          <w:sz w:val="24"/>
          <w:szCs w:val="24"/>
        </w:rPr>
        <w:t>wavefronts</w:t>
      </w:r>
      <w:proofErr w:type="spellEnd"/>
      <w:r w:rsidRPr="005119AF">
        <w:rPr>
          <w:rFonts w:ascii="Tahoma" w:hAnsi="Tahoma" w:cs="Tahoma"/>
          <w:color w:val="000000"/>
          <w:sz w:val="24"/>
          <w:szCs w:val="24"/>
        </w:rPr>
        <w:t xml:space="preserve"> according to the various geometrical relationships between the two surfaces in 4-space.</w:t>
      </w:r>
    </w:p>
    <w:p w:rsidR="005119AF" w:rsidRDefault="00764326" w:rsidP="00AC211B">
      <w:pPr>
        <w:jc w:val="both"/>
        <w:rPr>
          <w:rFonts w:ascii="Tahoma" w:hAnsi="Tahoma" w:cs="Tahoma"/>
          <w:b/>
          <w:bCs/>
          <w:color w:val="000000"/>
          <w:sz w:val="24"/>
          <w:szCs w:val="24"/>
        </w:rPr>
      </w:pPr>
      <w:r w:rsidRPr="005119AF">
        <w:rPr>
          <w:rFonts w:ascii="Tahoma" w:hAnsi="Tahoma" w:cs="Tahoma"/>
          <w:color w:val="000000"/>
          <w:sz w:val="24"/>
          <w:szCs w:val="24"/>
        </w:rPr>
        <w:br/>
      </w:r>
      <w:r w:rsidR="005119AF">
        <w:rPr>
          <w:rFonts w:ascii="Tahoma" w:hAnsi="Tahoma" w:cs="Tahoma"/>
          <w:b/>
          <w:bCs/>
          <w:color w:val="000000"/>
          <w:sz w:val="24"/>
          <w:szCs w:val="24"/>
        </w:rPr>
        <w:t xml:space="preserve">Francesca </w:t>
      </w:r>
      <w:proofErr w:type="spellStart"/>
      <w:r w:rsidRPr="005119AF">
        <w:rPr>
          <w:rFonts w:ascii="Tahoma" w:hAnsi="Tahoma" w:cs="Tahoma"/>
          <w:b/>
          <w:bCs/>
          <w:color w:val="000000"/>
          <w:sz w:val="24"/>
          <w:szCs w:val="24"/>
        </w:rPr>
        <w:t>Aicardi</w:t>
      </w:r>
      <w:proofErr w:type="spellEnd"/>
    </w:p>
    <w:p w:rsidR="00825496" w:rsidRPr="005119AF" w:rsidRDefault="00764326" w:rsidP="00AC211B">
      <w:pPr>
        <w:jc w:val="both"/>
        <w:rPr>
          <w:rFonts w:ascii="Tahoma" w:hAnsi="Tahoma" w:cs="Tahoma"/>
          <w:color w:val="000000"/>
          <w:sz w:val="24"/>
          <w:szCs w:val="24"/>
        </w:rPr>
      </w:pPr>
      <w:r w:rsidRPr="005119AF">
        <w:rPr>
          <w:rFonts w:ascii="Tahoma" w:hAnsi="Tahoma" w:cs="Tahoma"/>
          <w:color w:val="000000"/>
          <w:sz w:val="24"/>
          <w:szCs w:val="24"/>
        </w:rPr>
        <w:t xml:space="preserve">The problem of classifying indefinite binary quadratic forms with integer coefficients is solved by introducing a special partition of the de Sitter world, where the coefficients of the forms lie, into separate domains. Under the action of the special linear group on the integer plane lattice, each class of indefinite forms has a well-defined finite number of representatives inside each such domain. We show how to obtain, for any class, the number of points in all domains from a single representative of that class. We also answer Arnold's questions about the </w:t>
      </w:r>
      <w:proofErr w:type="spellStart"/>
      <w:r w:rsidRPr="005119AF">
        <w:rPr>
          <w:rFonts w:ascii="Tahoma" w:hAnsi="Tahoma" w:cs="Tahoma"/>
          <w:color w:val="000000"/>
          <w:sz w:val="24"/>
          <w:szCs w:val="24"/>
        </w:rPr>
        <w:t>palindromicity</w:t>
      </w:r>
      <w:proofErr w:type="spellEnd"/>
      <w:r w:rsidRPr="005119AF">
        <w:rPr>
          <w:rFonts w:ascii="Tahoma" w:hAnsi="Tahoma" w:cs="Tahoma"/>
          <w:color w:val="000000"/>
          <w:sz w:val="24"/>
          <w:szCs w:val="24"/>
        </w:rPr>
        <w:t xml:space="preserve"> of the periods of continued fractions of special quadratic surds.</w:t>
      </w:r>
    </w:p>
    <w:sectPr w:rsidR="00825496" w:rsidRPr="00511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B6"/>
    <w:rsid w:val="001E0B7D"/>
    <w:rsid w:val="001E0FE3"/>
    <w:rsid w:val="001F4461"/>
    <w:rsid w:val="003624B6"/>
    <w:rsid w:val="003B631B"/>
    <w:rsid w:val="003D5AFC"/>
    <w:rsid w:val="005119AF"/>
    <w:rsid w:val="00671EDA"/>
    <w:rsid w:val="006A4FFD"/>
    <w:rsid w:val="00707B2F"/>
    <w:rsid w:val="00764326"/>
    <w:rsid w:val="00825496"/>
    <w:rsid w:val="008C4647"/>
    <w:rsid w:val="009E4412"/>
    <w:rsid w:val="00A11346"/>
    <w:rsid w:val="00AC211B"/>
    <w:rsid w:val="00B1549E"/>
    <w:rsid w:val="00B345A8"/>
    <w:rsid w:val="00DA14C6"/>
    <w:rsid w:val="00EF1CB3"/>
    <w:rsid w:val="00F6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4B6"/>
  </w:style>
  <w:style w:type="character" w:styleId="Hyperlink">
    <w:name w:val="Hyperlink"/>
    <w:basedOn w:val="DefaultParagraphFont"/>
    <w:uiPriority w:val="99"/>
    <w:semiHidden/>
    <w:unhideWhenUsed/>
    <w:rsid w:val="003624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4B6"/>
  </w:style>
  <w:style w:type="character" w:styleId="Hyperlink">
    <w:name w:val="Hyperlink"/>
    <w:basedOn w:val="DefaultParagraphFont"/>
    <w:uiPriority w:val="99"/>
    <w:semiHidden/>
    <w:unhideWhenUsed/>
    <w:rsid w:val="00362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9851">
      <w:bodyDiv w:val="1"/>
      <w:marLeft w:val="0"/>
      <w:marRight w:val="0"/>
      <w:marTop w:val="0"/>
      <w:marBottom w:val="0"/>
      <w:divBdr>
        <w:top w:val="none" w:sz="0" w:space="0" w:color="auto"/>
        <w:left w:val="none" w:sz="0" w:space="0" w:color="auto"/>
        <w:bottom w:val="none" w:sz="0" w:space="0" w:color="auto"/>
        <w:right w:val="none" w:sz="0" w:space="0" w:color="auto"/>
      </w:divBdr>
      <w:divsChild>
        <w:div w:id="1965886103">
          <w:marLeft w:val="0"/>
          <w:marRight w:val="0"/>
          <w:marTop w:val="0"/>
          <w:marBottom w:val="0"/>
          <w:divBdr>
            <w:top w:val="none" w:sz="0" w:space="0" w:color="auto"/>
            <w:left w:val="none" w:sz="0" w:space="0" w:color="auto"/>
            <w:bottom w:val="none" w:sz="0" w:space="0" w:color="auto"/>
            <w:right w:val="none" w:sz="0" w:space="0" w:color="auto"/>
          </w:divBdr>
        </w:div>
        <w:div w:id="988637453">
          <w:marLeft w:val="0"/>
          <w:marRight w:val="0"/>
          <w:marTop w:val="0"/>
          <w:marBottom w:val="0"/>
          <w:divBdr>
            <w:top w:val="none" w:sz="0" w:space="0" w:color="auto"/>
            <w:left w:val="none" w:sz="0" w:space="0" w:color="auto"/>
            <w:bottom w:val="none" w:sz="0" w:space="0" w:color="auto"/>
            <w:right w:val="none" w:sz="0" w:space="0" w:color="auto"/>
          </w:divBdr>
        </w:div>
        <w:div w:id="1100102097">
          <w:marLeft w:val="0"/>
          <w:marRight w:val="0"/>
          <w:marTop w:val="0"/>
          <w:marBottom w:val="0"/>
          <w:divBdr>
            <w:top w:val="none" w:sz="0" w:space="0" w:color="auto"/>
            <w:left w:val="none" w:sz="0" w:space="0" w:color="auto"/>
            <w:bottom w:val="none" w:sz="0" w:space="0" w:color="auto"/>
            <w:right w:val="none" w:sz="0" w:space="0" w:color="auto"/>
          </w:divBdr>
        </w:div>
        <w:div w:id="454298676">
          <w:marLeft w:val="0"/>
          <w:marRight w:val="0"/>
          <w:marTop w:val="0"/>
          <w:marBottom w:val="0"/>
          <w:divBdr>
            <w:top w:val="none" w:sz="0" w:space="0" w:color="auto"/>
            <w:left w:val="none" w:sz="0" w:space="0" w:color="auto"/>
            <w:bottom w:val="none" w:sz="0" w:space="0" w:color="auto"/>
            <w:right w:val="none" w:sz="0" w:space="0" w:color="auto"/>
          </w:divBdr>
        </w:div>
        <w:div w:id="1699352220">
          <w:marLeft w:val="0"/>
          <w:marRight w:val="0"/>
          <w:marTop w:val="0"/>
          <w:marBottom w:val="0"/>
          <w:divBdr>
            <w:top w:val="none" w:sz="0" w:space="0" w:color="auto"/>
            <w:left w:val="none" w:sz="0" w:space="0" w:color="auto"/>
            <w:bottom w:val="none" w:sz="0" w:space="0" w:color="auto"/>
            <w:right w:val="none" w:sz="0" w:space="0" w:color="auto"/>
          </w:divBdr>
          <w:divsChild>
            <w:div w:id="881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6991">
      <w:bodyDiv w:val="1"/>
      <w:marLeft w:val="0"/>
      <w:marRight w:val="0"/>
      <w:marTop w:val="0"/>
      <w:marBottom w:val="0"/>
      <w:divBdr>
        <w:top w:val="none" w:sz="0" w:space="0" w:color="auto"/>
        <w:left w:val="none" w:sz="0" w:space="0" w:color="auto"/>
        <w:bottom w:val="none" w:sz="0" w:space="0" w:color="auto"/>
        <w:right w:val="none" w:sz="0" w:space="0" w:color="auto"/>
      </w:divBdr>
      <w:divsChild>
        <w:div w:id="2035763459">
          <w:marLeft w:val="0"/>
          <w:marRight w:val="0"/>
          <w:marTop w:val="0"/>
          <w:marBottom w:val="0"/>
          <w:divBdr>
            <w:top w:val="none" w:sz="0" w:space="0" w:color="auto"/>
            <w:left w:val="none" w:sz="0" w:space="0" w:color="auto"/>
            <w:bottom w:val="none" w:sz="0" w:space="0" w:color="auto"/>
            <w:right w:val="none" w:sz="0" w:space="0" w:color="auto"/>
          </w:divBdr>
          <w:divsChild>
            <w:div w:id="142279452">
              <w:marLeft w:val="0"/>
              <w:marRight w:val="0"/>
              <w:marTop w:val="0"/>
              <w:marBottom w:val="0"/>
              <w:divBdr>
                <w:top w:val="none" w:sz="0" w:space="0" w:color="auto"/>
                <w:left w:val="none" w:sz="0" w:space="0" w:color="auto"/>
                <w:bottom w:val="none" w:sz="0" w:space="0" w:color="auto"/>
                <w:right w:val="none" w:sz="0" w:space="0" w:color="auto"/>
              </w:divBdr>
            </w:div>
            <w:div w:id="1671640430">
              <w:marLeft w:val="0"/>
              <w:marRight w:val="0"/>
              <w:marTop w:val="0"/>
              <w:marBottom w:val="0"/>
              <w:divBdr>
                <w:top w:val="none" w:sz="0" w:space="0" w:color="auto"/>
                <w:left w:val="none" w:sz="0" w:space="0" w:color="auto"/>
                <w:bottom w:val="none" w:sz="0" w:space="0" w:color="auto"/>
                <w:right w:val="none" w:sz="0" w:space="0" w:color="auto"/>
              </w:divBdr>
            </w:div>
            <w:div w:id="1283656509">
              <w:marLeft w:val="0"/>
              <w:marRight w:val="0"/>
              <w:marTop w:val="0"/>
              <w:marBottom w:val="0"/>
              <w:divBdr>
                <w:top w:val="none" w:sz="0" w:space="0" w:color="auto"/>
                <w:left w:val="none" w:sz="0" w:space="0" w:color="auto"/>
                <w:bottom w:val="none" w:sz="0" w:space="0" w:color="auto"/>
                <w:right w:val="none" w:sz="0" w:space="0" w:color="auto"/>
              </w:divBdr>
            </w:div>
            <w:div w:id="829177213">
              <w:marLeft w:val="0"/>
              <w:marRight w:val="0"/>
              <w:marTop w:val="0"/>
              <w:marBottom w:val="0"/>
              <w:divBdr>
                <w:top w:val="none" w:sz="0" w:space="0" w:color="auto"/>
                <w:left w:val="none" w:sz="0" w:space="0" w:color="auto"/>
                <w:bottom w:val="none" w:sz="0" w:space="0" w:color="auto"/>
                <w:right w:val="none" w:sz="0" w:space="0" w:color="auto"/>
              </w:divBdr>
            </w:div>
            <w:div w:id="1850561932">
              <w:marLeft w:val="0"/>
              <w:marRight w:val="0"/>
              <w:marTop w:val="0"/>
              <w:marBottom w:val="0"/>
              <w:divBdr>
                <w:top w:val="none" w:sz="0" w:space="0" w:color="auto"/>
                <w:left w:val="none" w:sz="0" w:space="0" w:color="auto"/>
                <w:bottom w:val="none" w:sz="0" w:space="0" w:color="auto"/>
                <w:right w:val="none" w:sz="0" w:space="0" w:color="auto"/>
              </w:divBdr>
            </w:div>
            <w:div w:id="1851601206">
              <w:marLeft w:val="0"/>
              <w:marRight w:val="0"/>
              <w:marTop w:val="0"/>
              <w:marBottom w:val="0"/>
              <w:divBdr>
                <w:top w:val="none" w:sz="0" w:space="0" w:color="auto"/>
                <w:left w:val="none" w:sz="0" w:space="0" w:color="auto"/>
                <w:bottom w:val="none" w:sz="0" w:space="0" w:color="auto"/>
                <w:right w:val="none" w:sz="0" w:space="0" w:color="auto"/>
              </w:divBdr>
            </w:div>
            <w:div w:id="2086609732">
              <w:marLeft w:val="0"/>
              <w:marRight w:val="0"/>
              <w:marTop w:val="0"/>
              <w:marBottom w:val="0"/>
              <w:divBdr>
                <w:top w:val="none" w:sz="0" w:space="0" w:color="auto"/>
                <w:left w:val="none" w:sz="0" w:space="0" w:color="auto"/>
                <w:bottom w:val="none" w:sz="0" w:space="0" w:color="auto"/>
                <w:right w:val="none" w:sz="0" w:space="0" w:color="auto"/>
              </w:divBdr>
            </w:div>
            <w:div w:id="37778714">
              <w:marLeft w:val="0"/>
              <w:marRight w:val="0"/>
              <w:marTop w:val="0"/>
              <w:marBottom w:val="0"/>
              <w:divBdr>
                <w:top w:val="none" w:sz="0" w:space="0" w:color="auto"/>
                <w:left w:val="none" w:sz="0" w:space="0" w:color="auto"/>
                <w:bottom w:val="none" w:sz="0" w:space="0" w:color="auto"/>
                <w:right w:val="none" w:sz="0" w:space="0" w:color="auto"/>
              </w:divBdr>
            </w:div>
            <w:div w:id="585117547">
              <w:marLeft w:val="0"/>
              <w:marRight w:val="0"/>
              <w:marTop w:val="0"/>
              <w:marBottom w:val="0"/>
              <w:divBdr>
                <w:top w:val="none" w:sz="0" w:space="0" w:color="auto"/>
                <w:left w:val="none" w:sz="0" w:space="0" w:color="auto"/>
                <w:bottom w:val="none" w:sz="0" w:space="0" w:color="auto"/>
                <w:right w:val="none" w:sz="0" w:space="0" w:color="auto"/>
              </w:divBdr>
            </w:div>
            <w:div w:id="907573823">
              <w:marLeft w:val="0"/>
              <w:marRight w:val="0"/>
              <w:marTop w:val="0"/>
              <w:marBottom w:val="0"/>
              <w:divBdr>
                <w:top w:val="none" w:sz="0" w:space="0" w:color="auto"/>
                <w:left w:val="none" w:sz="0" w:space="0" w:color="auto"/>
                <w:bottom w:val="none" w:sz="0" w:space="0" w:color="auto"/>
                <w:right w:val="none" w:sz="0" w:space="0" w:color="auto"/>
              </w:divBdr>
            </w:div>
            <w:div w:id="1786920943">
              <w:marLeft w:val="0"/>
              <w:marRight w:val="0"/>
              <w:marTop w:val="0"/>
              <w:marBottom w:val="0"/>
              <w:divBdr>
                <w:top w:val="none" w:sz="0" w:space="0" w:color="auto"/>
                <w:left w:val="none" w:sz="0" w:space="0" w:color="auto"/>
                <w:bottom w:val="none" w:sz="0" w:space="0" w:color="auto"/>
                <w:right w:val="none" w:sz="0" w:space="0" w:color="auto"/>
              </w:divBdr>
            </w:div>
            <w:div w:id="1291590879">
              <w:marLeft w:val="0"/>
              <w:marRight w:val="0"/>
              <w:marTop w:val="0"/>
              <w:marBottom w:val="0"/>
              <w:divBdr>
                <w:top w:val="none" w:sz="0" w:space="0" w:color="auto"/>
                <w:left w:val="none" w:sz="0" w:space="0" w:color="auto"/>
                <w:bottom w:val="none" w:sz="0" w:space="0" w:color="auto"/>
                <w:right w:val="none" w:sz="0" w:space="0" w:color="auto"/>
              </w:divBdr>
            </w:div>
            <w:div w:id="568077099">
              <w:marLeft w:val="0"/>
              <w:marRight w:val="0"/>
              <w:marTop w:val="0"/>
              <w:marBottom w:val="0"/>
              <w:divBdr>
                <w:top w:val="none" w:sz="0" w:space="0" w:color="auto"/>
                <w:left w:val="none" w:sz="0" w:space="0" w:color="auto"/>
                <w:bottom w:val="none" w:sz="0" w:space="0" w:color="auto"/>
                <w:right w:val="none" w:sz="0" w:space="0" w:color="auto"/>
              </w:divBdr>
            </w:div>
            <w:div w:id="535045675">
              <w:marLeft w:val="0"/>
              <w:marRight w:val="0"/>
              <w:marTop w:val="0"/>
              <w:marBottom w:val="0"/>
              <w:divBdr>
                <w:top w:val="none" w:sz="0" w:space="0" w:color="auto"/>
                <w:left w:val="none" w:sz="0" w:space="0" w:color="auto"/>
                <w:bottom w:val="none" w:sz="0" w:space="0" w:color="auto"/>
                <w:right w:val="none" w:sz="0" w:space="0" w:color="auto"/>
              </w:divBdr>
            </w:div>
            <w:div w:id="1213612079">
              <w:marLeft w:val="0"/>
              <w:marRight w:val="0"/>
              <w:marTop w:val="0"/>
              <w:marBottom w:val="0"/>
              <w:divBdr>
                <w:top w:val="none" w:sz="0" w:space="0" w:color="auto"/>
                <w:left w:val="none" w:sz="0" w:space="0" w:color="auto"/>
                <w:bottom w:val="none" w:sz="0" w:space="0" w:color="auto"/>
                <w:right w:val="none" w:sz="0" w:space="0" w:color="auto"/>
              </w:divBdr>
            </w:div>
            <w:div w:id="1484926479">
              <w:marLeft w:val="0"/>
              <w:marRight w:val="0"/>
              <w:marTop w:val="0"/>
              <w:marBottom w:val="0"/>
              <w:divBdr>
                <w:top w:val="none" w:sz="0" w:space="0" w:color="auto"/>
                <w:left w:val="none" w:sz="0" w:space="0" w:color="auto"/>
                <w:bottom w:val="none" w:sz="0" w:space="0" w:color="auto"/>
                <w:right w:val="none" w:sz="0" w:space="0" w:color="auto"/>
              </w:divBdr>
            </w:div>
            <w:div w:id="358941436">
              <w:marLeft w:val="0"/>
              <w:marRight w:val="0"/>
              <w:marTop w:val="0"/>
              <w:marBottom w:val="0"/>
              <w:divBdr>
                <w:top w:val="none" w:sz="0" w:space="0" w:color="auto"/>
                <w:left w:val="none" w:sz="0" w:space="0" w:color="auto"/>
                <w:bottom w:val="none" w:sz="0" w:space="0" w:color="auto"/>
                <w:right w:val="none" w:sz="0" w:space="0" w:color="auto"/>
              </w:divBdr>
            </w:div>
          </w:divsChild>
        </w:div>
        <w:div w:id="562984126">
          <w:marLeft w:val="0"/>
          <w:marRight w:val="0"/>
          <w:marTop w:val="0"/>
          <w:marBottom w:val="0"/>
          <w:divBdr>
            <w:top w:val="none" w:sz="0" w:space="0" w:color="auto"/>
            <w:left w:val="none" w:sz="0" w:space="0" w:color="auto"/>
            <w:bottom w:val="none" w:sz="0" w:space="0" w:color="auto"/>
            <w:right w:val="none" w:sz="0" w:space="0" w:color="auto"/>
          </w:divBdr>
          <w:divsChild>
            <w:div w:id="656953475">
              <w:marLeft w:val="0"/>
              <w:marRight w:val="0"/>
              <w:marTop w:val="0"/>
              <w:marBottom w:val="0"/>
              <w:divBdr>
                <w:top w:val="none" w:sz="0" w:space="0" w:color="auto"/>
                <w:left w:val="none" w:sz="0" w:space="0" w:color="auto"/>
                <w:bottom w:val="none" w:sz="0" w:space="0" w:color="auto"/>
                <w:right w:val="none" w:sz="0" w:space="0" w:color="auto"/>
              </w:divBdr>
            </w:div>
            <w:div w:id="1334796075">
              <w:marLeft w:val="0"/>
              <w:marRight w:val="0"/>
              <w:marTop w:val="0"/>
              <w:marBottom w:val="0"/>
              <w:divBdr>
                <w:top w:val="none" w:sz="0" w:space="0" w:color="auto"/>
                <w:left w:val="none" w:sz="0" w:space="0" w:color="auto"/>
                <w:bottom w:val="none" w:sz="0" w:space="0" w:color="auto"/>
                <w:right w:val="none" w:sz="0" w:space="0" w:color="auto"/>
              </w:divBdr>
            </w:div>
            <w:div w:id="5602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goryunov</dc:creator>
  <cp:lastModifiedBy>goryunov</cp:lastModifiedBy>
  <cp:revision>3</cp:revision>
  <dcterms:created xsi:type="dcterms:W3CDTF">2014-12-28T23:51:00Z</dcterms:created>
  <dcterms:modified xsi:type="dcterms:W3CDTF">2014-12-29T00:17:00Z</dcterms:modified>
</cp:coreProperties>
</file>